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137E7C" w14:textId="77777777" w:rsidR="006D3859" w:rsidRPr="00CF6696" w:rsidRDefault="00E317FC" w:rsidP="00F2643B">
      <w:pPr>
        <w:spacing w:after="0"/>
        <w:rPr>
          <w:rFonts w:asciiTheme="majorHAnsi" w:hAnsiTheme="majorHAnsi"/>
          <w:b/>
          <w:sz w:val="32"/>
          <w:szCs w:val="32"/>
          <w:lang w:val="en-GB"/>
        </w:rPr>
      </w:pPr>
      <w:r w:rsidRPr="00CF6696">
        <w:rPr>
          <w:rFonts w:asciiTheme="majorHAnsi" w:hAnsiTheme="majorHAnsi"/>
          <w:b/>
          <w:noProof/>
          <w:sz w:val="32"/>
          <w:szCs w:val="32"/>
          <w:lang w:val="fr-FR" w:eastAsia="fr-FR"/>
        </w:rPr>
        <w:drawing>
          <wp:anchor distT="0" distB="0" distL="114300" distR="114300" simplePos="0" relativeHeight="251656704" behindDoc="0" locked="0" layoutInCell="1" allowOverlap="1" wp14:anchorId="506D2E77" wp14:editId="079C5F74">
            <wp:simplePos x="0" y="0"/>
            <wp:positionH relativeFrom="margin">
              <wp:posOffset>9525</wp:posOffset>
            </wp:positionH>
            <wp:positionV relativeFrom="margin">
              <wp:posOffset>38100</wp:posOffset>
            </wp:positionV>
            <wp:extent cx="2238375" cy="122872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cpmr_h.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38375" cy="1228725"/>
                    </a:xfrm>
                    <a:prstGeom prst="rect">
                      <a:avLst/>
                    </a:prstGeom>
                  </pic:spPr>
                </pic:pic>
              </a:graphicData>
            </a:graphic>
            <wp14:sizeRelH relativeFrom="margin">
              <wp14:pctWidth>0</wp14:pctWidth>
            </wp14:sizeRelH>
            <wp14:sizeRelV relativeFrom="margin">
              <wp14:pctHeight>0</wp14:pctHeight>
            </wp14:sizeRelV>
          </wp:anchor>
        </w:drawing>
      </w:r>
    </w:p>
    <w:p w14:paraId="5FE81557" w14:textId="77777777" w:rsidR="00772D4D" w:rsidRPr="009C5F8E" w:rsidRDefault="00EC50E6" w:rsidP="006E7DF2">
      <w:pPr>
        <w:pStyle w:val="Titre1"/>
        <w:spacing w:before="0" w:after="0"/>
        <w:jc w:val="right"/>
        <w:rPr>
          <w:rFonts w:ascii="Calibri" w:hAnsi="Calibri" w:cs="Calibri"/>
          <w:b/>
          <w:color w:val="4472C4" w:themeColor="accent5"/>
          <w:sz w:val="52"/>
          <w:szCs w:val="52"/>
          <w:lang w:val="fr-FR"/>
        </w:rPr>
      </w:pPr>
      <w:r>
        <w:rPr>
          <w:rFonts w:ascii="Calibri" w:hAnsi="Calibri" w:cs="Calibri"/>
          <w:b/>
          <w:color w:val="4472C4" w:themeColor="accent5"/>
          <w:sz w:val="52"/>
          <w:szCs w:val="52"/>
          <w:lang w:val="fr-FR"/>
        </w:rPr>
        <w:t>ETUDE</w:t>
      </w:r>
    </w:p>
    <w:p w14:paraId="65879095" w14:textId="76C52A0A" w:rsidR="009C049F" w:rsidRPr="00C15E78" w:rsidRDefault="002B34D2" w:rsidP="006E7DF2">
      <w:pPr>
        <w:pStyle w:val="Titre2"/>
        <w:spacing w:before="60" w:after="60"/>
        <w:jc w:val="right"/>
        <w:rPr>
          <w:rFonts w:ascii="Calibri" w:hAnsi="Calibri" w:cs="Calibri"/>
          <w:b/>
          <w:color w:val="4472C4" w:themeColor="accent5"/>
          <w:lang w:val="en-GB"/>
        </w:rPr>
      </w:pPr>
      <w:r>
        <w:rPr>
          <w:rFonts w:ascii="Calibri" w:hAnsi="Calibri" w:cs="Calibri"/>
          <w:b/>
          <w:color w:val="4472C4" w:themeColor="accent5"/>
          <w:lang w:val="en-GB"/>
        </w:rPr>
        <w:t>Avril</w:t>
      </w:r>
      <w:r w:rsidR="00572CA7">
        <w:rPr>
          <w:rFonts w:ascii="Calibri" w:hAnsi="Calibri" w:cs="Calibri"/>
          <w:b/>
          <w:color w:val="4472C4" w:themeColor="accent5"/>
          <w:lang w:val="en-GB"/>
        </w:rPr>
        <w:t xml:space="preserve"> 2017</w:t>
      </w:r>
    </w:p>
    <w:p w14:paraId="1CC28623" w14:textId="77777777" w:rsidR="00DF5D39" w:rsidRPr="00A320D1" w:rsidRDefault="00DF5D39" w:rsidP="00DF5D39">
      <w:pPr>
        <w:rPr>
          <w:rFonts w:asciiTheme="majorHAnsi" w:hAnsiTheme="majorHAnsi"/>
          <w:lang w:val="en-GB"/>
        </w:rPr>
      </w:pPr>
    </w:p>
    <w:p w14:paraId="6DA0B6AB" w14:textId="77777777" w:rsidR="008650A7" w:rsidRPr="00A320D1" w:rsidRDefault="008650A7" w:rsidP="008650A7">
      <w:pPr>
        <w:rPr>
          <w:rFonts w:asciiTheme="majorHAnsi" w:hAnsiTheme="majorHAnsi"/>
          <w:lang w:val="en-GB"/>
        </w:rPr>
      </w:pPr>
    </w:p>
    <w:p w14:paraId="498CA2AD" w14:textId="77777777" w:rsidR="005E604A" w:rsidRDefault="00B91F76" w:rsidP="008650A7">
      <w:pPr>
        <w:rPr>
          <w:rFonts w:asciiTheme="majorHAnsi" w:hAnsiTheme="majorHAnsi"/>
          <w:lang w:val="en-GB"/>
        </w:rPr>
      </w:pPr>
      <w:r>
        <w:rPr>
          <w:noProof/>
          <w:lang w:val="fr-FR" w:eastAsia="fr-FR"/>
        </w:rPr>
        <mc:AlternateContent>
          <mc:Choice Requires="wps">
            <w:drawing>
              <wp:inline distT="0" distB="0" distL="0" distR="0" wp14:anchorId="15069EEA" wp14:editId="3A0B2C35">
                <wp:extent cx="6188710" cy="189"/>
                <wp:effectExtent l="0" t="0" r="21590" b="19050"/>
                <wp:docPr id="4" name="Horizontal Line 1"/>
                <wp:cNvGraphicFramePr/>
                <a:graphic xmlns:a="http://schemas.openxmlformats.org/drawingml/2006/main">
                  <a:graphicData uri="http://schemas.microsoft.com/office/word/2010/wordprocessingShape">
                    <wps:wsp>
                      <wps:cNvSpPr/>
                      <wps:spPr>
                        <a:xfrm>
                          <a:off x="0" y="0"/>
                          <a:ext cx="6188710" cy="189"/>
                        </a:xfrm>
                        <a:prstGeom prst="rect">
                          <a:avLst/>
                        </a:prstGeom>
                        <a:noFill/>
                        <a:ln w="9528" cap="flat">
                          <a:solidFill>
                            <a:srgbClr val="A0A0A0"/>
                          </a:solidFill>
                          <a:prstDash val="solid"/>
                          <a:miter/>
                        </a:ln>
                      </wps:spPr>
                      <wps:bodyPr lIns="0" tIns="0" rIns="0" bIns="0"/>
                    </wps:wsp>
                  </a:graphicData>
                </a:graphic>
              </wp:inline>
            </w:drawing>
          </mc:Choice>
          <mc:Fallback>
            <w:pict>
              <v:rect w14:anchorId="282BDC6B" id="Horizontal Line 1" o:spid="_x0000_s1026" style="width:487.3pt;height:0;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" filled="f" strokecolor="#a0a0a0" strokeweight=".26467mm">
                <v:textbox inset="0,0,0,0"/>
                <w10:anchorlock/>
              </v:rect>
            </w:pict>
          </mc:Fallback>
        </mc:AlternateContent>
      </w:r>
    </w:p>
    <w:p w14:paraId="334997B2" w14:textId="73E25081" w:rsidR="009C5F8E" w:rsidRPr="00585133" w:rsidRDefault="005A3F54" w:rsidP="009C5F8E">
      <w:pPr>
        <w:jc w:val="center"/>
        <w:rPr>
          <w:rFonts w:ascii="Calibri" w:hAnsi="Calibri" w:cs="Calibri"/>
          <w:b/>
          <w:color w:val="4472C4" w:themeColor="accent5"/>
          <w:sz w:val="52"/>
          <w:szCs w:val="52"/>
          <w:lang w:val="fr-FR"/>
        </w:rPr>
      </w:pPr>
      <w:r>
        <w:rPr>
          <w:rFonts w:ascii="Calibri" w:hAnsi="Calibri" w:cs="Calibri"/>
          <w:b/>
          <w:color w:val="4472C4" w:themeColor="accent5"/>
          <w:sz w:val="52"/>
          <w:szCs w:val="52"/>
          <w:lang w:val="fr-FR"/>
        </w:rPr>
        <w:t xml:space="preserve">LES REGIONS ET </w:t>
      </w:r>
      <w:r w:rsidR="00236B1A">
        <w:rPr>
          <w:rFonts w:ascii="Calibri" w:hAnsi="Calibri" w:cs="Calibri"/>
          <w:b/>
          <w:color w:val="4472C4" w:themeColor="accent5"/>
          <w:sz w:val="52"/>
          <w:szCs w:val="52"/>
          <w:lang w:val="fr-FR"/>
        </w:rPr>
        <w:t>L</w:t>
      </w:r>
      <w:r>
        <w:rPr>
          <w:rFonts w:ascii="Calibri" w:hAnsi="Calibri" w:cs="Calibri"/>
          <w:b/>
          <w:color w:val="4472C4" w:themeColor="accent5"/>
          <w:sz w:val="52"/>
          <w:szCs w:val="52"/>
          <w:lang w:val="fr-FR"/>
        </w:rPr>
        <w:t xml:space="preserve">ES DIRECTIVES </w:t>
      </w:r>
      <w:r w:rsidR="00680EB6">
        <w:rPr>
          <w:rFonts w:ascii="Calibri" w:hAnsi="Calibri" w:cs="Calibri"/>
          <w:b/>
          <w:color w:val="4472C4" w:themeColor="accent5"/>
          <w:sz w:val="52"/>
          <w:szCs w:val="52"/>
          <w:lang w:val="fr-FR"/>
        </w:rPr>
        <w:t>EUROPE</w:t>
      </w:r>
      <w:r w:rsidR="00236B1A">
        <w:rPr>
          <w:rFonts w:ascii="Calibri" w:hAnsi="Calibri" w:cs="Calibri"/>
          <w:b/>
          <w:color w:val="4472C4" w:themeColor="accent5"/>
          <w:sz w:val="52"/>
          <w:szCs w:val="52"/>
          <w:lang w:val="fr-FR"/>
        </w:rPr>
        <w:t>ENNES</w:t>
      </w:r>
      <w:r w:rsidR="00680EB6">
        <w:rPr>
          <w:rFonts w:ascii="Calibri" w:hAnsi="Calibri" w:cs="Calibri"/>
          <w:b/>
          <w:color w:val="4472C4" w:themeColor="accent5"/>
          <w:sz w:val="52"/>
          <w:szCs w:val="52"/>
          <w:lang w:val="fr-FR"/>
        </w:rPr>
        <w:t xml:space="preserve"> CONCERNANT LES ESPACES CÔ</w:t>
      </w:r>
      <w:r w:rsidR="00236B1A">
        <w:rPr>
          <w:rFonts w:ascii="Calibri" w:hAnsi="Calibri" w:cs="Calibri"/>
          <w:b/>
          <w:color w:val="4472C4" w:themeColor="accent5"/>
          <w:sz w:val="52"/>
          <w:szCs w:val="52"/>
          <w:lang w:val="fr-FR"/>
        </w:rPr>
        <w:t>TIERS ET MARITIMES</w:t>
      </w:r>
    </w:p>
    <w:p w14:paraId="294D6121" w14:textId="4C374DC3" w:rsidR="005306CD" w:rsidRPr="00585133" w:rsidRDefault="00FE7572" w:rsidP="00C13D44">
      <w:pPr>
        <w:jc w:val="center"/>
        <w:rPr>
          <w:rFonts w:ascii="Calibri" w:hAnsi="Calibri" w:cs="Calibri"/>
          <w:color w:val="4472C4" w:themeColor="accent5"/>
          <w:sz w:val="44"/>
          <w:szCs w:val="44"/>
          <w:lang w:val="fr-FR"/>
        </w:rPr>
      </w:pPr>
      <w:r w:rsidRPr="00A320D1">
        <w:rPr>
          <w:rFonts w:asciiTheme="majorHAnsi" w:hAnsiTheme="majorHAnsi"/>
          <w:noProof/>
          <w:sz w:val="22"/>
          <w:szCs w:val="22"/>
          <w:lang w:val="fr-FR" w:eastAsia="fr-FR"/>
        </w:rPr>
        <mc:AlternateContent>
          <mc:Choice Requires="wps">
            <w:drawing>
              <wp:anchor distT="0" distB="0" distL="114300" distR="114300" simplePos="0" relativeHeight="251657728" behindDoc="0" locked="0" layoutInCell="1" allowOverlap="1" wp14:anchorId="59ABC5BE" wp14:editId="5814D039">
                <wp:simplePos x="0" y="0"/>
                <wp:positionH relativeFrom="margin">
                  <wp:posOffset>-179070</wp:posOffset>
                </wp:positionH>
                <wp:positionV relativeFrom="paragraph">
                  <wp:posOffset>2540</wp:posOffset>
                </wp:positionV>
                <wp:extent cx="6600190" cy="5906770"/>
                <wp:effectExtent l="0" t="0" r="10160" b="17780"/>
                <wp:wrapNone/>
                <wp:docPr id="2" name="Rounded Rectangle 2"/>
                <wp:cNvGraphicFramePr/>
                <a:graphic xmlns:a="http://schemas.openxmlformats.org/drawingml/2006/main">
                  <a:graphicData uri="http://schemas.microsoft.com/office/word/2010/wordprocessingShape">
                    <wps:wsp>
                      <wps:cNvSpPr/>
                      <wps:spPr>
                        <a:xfrm>
                          <a:off x="0" y="0"/>
                          <a:ext cx="6600190" cy="5906770"/>
                        </a:xfrm>
                        <a:custGeom>
                          <a:avLst/>
                          <a:gdLst>
                            <a:gd name="connsiteX0" fmla="*/ 0 w 6217920"/>
                            <a:gd name="connsiteY0" fmla="*/ 734075 h 4404360"/>
                            <a:gd name="connsiteX1" fmla="*/ 734075 w 6217920"/>
                            <a:gd name="connsiteY1" fmla="*/ 0 h 4404360"/>
                            <a:gd name="connsiteX2" fmla="*/ 5483845 w 6217920"/>
                            <a:gd name="connsiteY2" fmla="*/ 0 h 4404360"/>
                            <a:gd name="connsiteX3" fmla="*/ 6217920 w 6217920"/>
                            <a:gd name="connsiteY3" fmla="*/ 734075 h 4404360"/>
                            <a:gd name="connsiteX4" fmla="*/ 6217920 w 6217920"/>
                            <a:gd name="connsiteY4" fmla="*/ 3670285 h 4404360"/>
                            <a:gd name="connsiteX5" fmla="*/ 5483845 w 6217920"/>
                            <a:gd name="connsiteY5" fmla="*/ 4404360 h 4404360"/>
                            <a:gd name="connsiteX6" fmla="*/ 734075 w 6217920"/>
                            <a:gd name="connsiteY6" fmla="*/ 4404360 h 4404360"/>
                            <a:gd name="connsiteX7" fmla="*/ 0 w 6217920"/>
                            <a:gd name="connsiteY7" fmla="*/ 3670285 h 4404360"/>
                            <a:gd name="connsiteX8" fmla="*/ 0 w 6217920"/>
                            <a:gd name="connsiteY8" fmla="*/ 734075 h 4404360"/>
                            <a:gd name="connsiteX0" fmla="*/ 0 w 6217920"/>
                            <a:gd name="connsiteY0" fmla="*/ 756935 h 4427220"/>
                            <a:gd name="connsiteX1" fmla="*/ 734075 w 6217920"/>
                            <a:gd name="connsiteY1" fmla="*/ 22860 h 4427220"/>
                            <a:gd name="connsiteX2" fmla="*/ 5689585 w 6217920"/>
                            <a:gd name="connsiteY2" fmla="*/ 0 h 4427220"/>
                            <a:gd name="connsiteX3" fmla="*/ 6217920 w 6217920"/>
                            <a:gd name="connsiteY3" fmla="*/ 756935 h 4427220"/>
                            <a:gd name="connsiteX4" fmla="*/ 6217920 w 6217920"/>
                            <a:gd name="connsiteY4" fmla="*/ 3693145 h 4427220"/>
                            <a:gd name="connsiteX5" fmla="*/ 5483845 w 6217920"/>
                            <a:gd name="connsiteY5" fmla="*/ 4427220 h 4427220"/>
                            <a:gd name="connsiteX6" fmla="*/ 734075 w 6217920"/>
                            <a:gd name="connsiteY6" fmla="*/ 4427220 h 4427220"/>
                            <a:gd name="connsiteX7" fmla="*/ 0 w 6217920"/>
                            <a:gd name="connsiteY7" fmla="*/ 3693145 h 4427220"/>
                            <a:gd name="connsiteX8" fmla="*/ 0 w 6217920"/>
                            <a:gd name="connsiteY8" fmla="*/ 756935 h 4427220"/>
                            <a:gd name="connsiteX0" fmla="*/ 0 w 6217920"/>
                            <a:gd name="connsiteY0" fmla="*/ 772175 h 4442460"/>
                            <a:gd name="connsiteX1" fmla="*/ 581675 w 6217920"/>
                            <a:gd name="connsiteY1" fmla="*/ 0 h 4442460"/>
                            <a:gd name="connsiteX2" fmla="*/ 5689585 w 6217920"/>
                            <a:gd name="connsiteY2" fmla="*/ 15240 h 4442460"/>
                            <a:gd name="connsiteX3" fmla="*/ 6217920 w 6217920"/>
                            <a:gd name="connsiteY3" fmla="*/ 772175 h 4442460"/>
                            <a:gd name="connsiteX4" fmla="*/ 6217920 w 6217920"/>
                            <a:gd name="connsiteY4" fmla="*/ 3708385 h 4442460"/>
                            <a:gd name="connsiteX5" fmla="*/ 5483845 w 6217920"/>
                            <a:gd name="connsiteY5" fmla="*/ 4442460 h 4442460"/>
                            <a:gd name="connsiteX6" fmla="*/ 734075 w 6217920"/>
                            <a:gd name="connsiteY6" fmla="*/ 4442460 h 4442460"/>
                            <a:gd name="connsiteX7" fmla="*/ 0 w 6217920"/>
                            <a:gd name="connsiteY7" fmla="*/ 3708385 h 4442460"/>
                            <a:gd name="connsiteX8" fmla="*/ 0 w 6217920"/>
                            <a:gd name="connsiteY8" fmla="*/ 772175 h 4442460"/>
                            <a:gd name="connsiteX0" fmla="*/ 0 w 6217920"/>
                            <a:gd name="connsiteY0" fmla="*/ 772175 h 4511040"/>
                            <a:gd name="connsiteX1" fmla="*/ 581675 w 6217920"/>
                            <a:gd name="connsiteY1" fmla="*/ 0 h 4511040"/>
                            <a:gd name="connsiteX2" fmla="*/ 5689585 w 6217920"/>
                            <a:gd name="connsiteY2" fmla="*/ 15240 h 4511040"/>
                            <a:gd name="connsiteX3" fmla="*/ 6217920 w 6217920"/>
                            <a:gd name="connsiteY3" fmla="*/ 772175 h 4511040"/>
                            <a:gd name="connsiteX4" fmla="*/ 6217920 w 6217920"/>
                            <a:gd name="connsiteY4" fmla="*/ 3708385 h 4511040"/>
                            <a:gd name="connsiteX5" fmla="*/ 5727685 w 6217920"/>
                            <a:gd name="connsiteY5" fmla="*/ 4511040 h 4511040"/>
                            <a:gd name="connsiteX6" fmla="*/ 734075 w 6217920"/>
                            <a:gd name="connsiteY6" fmla="*/ 4442460 h 4511040"/>
                            <a:gd name="connsiteX7" fmla="*/ 0 w 6217920"/>
                            <a:gd name="connsiteY7" fmla="*/ 3708385 h 4511040"/>
                            <a:gd name="connsiteX8" fmla="*/ 0 w 6217920"/>
                            <a:gd name="connsiteY8" fmla="*/ 772175 h 4511040"/>
                            <a:gd name="connsiteX0" fmla="*/ 0 w 6217920"/>
                            <a:gd name="connsiteY0" fmla="*/ 772175 h 4511040"/>
                            <a:gd name="connsiteX1" fmla="*/ 581675 w 6217920"/>
                            <a:gd name="connsiteY1" fmla="*/ 0 h 4511040"/>
                            <a:gd name="connsiteX2" fmla="*/ 5689585 w 6217920"/>
                            <a:gd name="connsiteY2" fmla="*/ 15240 h 4511040"/>
                            <a:gd name="connsiteX3" fmla="*/ 6217920 w 6217920"/>
                            <a:gd name="connsiteY3" fmla="*/ 772175 h 4511040"/>
                            <a:gd name="connsiteX4" fmla="*/ 6217920 w 6217920"/>
                            <a:gd name="connsiteY4" fmla="*/ 3708385 h 4511040"/>
                            <a:gd name="connsiteX5" fmla="*/ 5727685 w 6217920"/>
                            <a:gd name="connsiteY5" fmla="*/ 4511040 h 4511040"/>
                            <a:gd name="connsiteX6" fmla="*/ 551195 w 6217920"/>
                            <a:gd name="connsiteY6" fmla="*/ 4488180 h 4511040"/>
                            <a:gd name="connsiteX7" fmla="*/ 0 w 6217920"/>
                            <a:gd name="connsiteY7" fmla="*/ 3708385 h 4511040"/>
                            <a:gd name="connsiteX8" fmla="*/ 0 w 6217920"/>
                            <a:gd name="connsiteY8" fmla="*/ 772175 h 451104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6217920" h="4511040">
                              <a:moveTo>
                                <a:pt x="0" y="772175"/>
                              </a:moveTo>
                              <a:cubicBezTo>
                                <a:pt x="0" y="366757"/>
                                <a:pt x="176257" y="0"/>
                                <a:pt x="581675" y="0"/>
                              </a:cubicBezTo>
                              <a:lnTo>
                                <a:pt x="5689585" y="15240"/>
                              </a:lnTo>
                              <a:cubicBezTo>
                                <a:pt x="6095003" y="15240"/>
                                <a:pt x="6217920" y="366757"/>
                                <a:pt x="6217920" y="772175"/>
                              </a:cubicBezTo>
                              <a:lnTo>
                                <a:pt x="6217920" y="3708385"/>
                              </a:lnTo>
                              <a:cubicBezTo>
                                <a:pt x="6217920" y="4113803"/>
                                <a:pt x="6133103" y="4511040"/>
                                <a:pt x="5727685" y="4511040"/>
                              </a:cubicBezTo>
                              <a:lnTo>
                                <a:pt x="551195" y="4488180"/>
                              </a:lnTo>
                              <a:cubicBezTo>
                                <a:pt x="145777" y="4488180"/>
                                <a:pt x="0" y="4113803"/>
                                <a:pt x="0" y="3708385"/>
                              </a:cubicBezTo>
                              <a:lnTo>
                                <a:pt x="0" y="772175"/>
                              </a:lnTo>
                              <a:close/>
                            </a:path>
                          </a:pathLst>
                        </a:custGeom>
                        <a:solidFill>
                          <a:schemeClr val="bg1"/>
                        </a:solidFill>
                        <a:ln w="12700">
                          <a:solidFill>
                            <a:srgbClr val="002060"/>
                          </a:solidFill>
                        </a:ln>
                      </wps:spPr>
                      <wps:style>
                        <a:lnRef idx="0">
                          <a:scrgbClr r="0" g="0" b="0"/>
                        </a:lnRef>
                        <a:fillRef idx="0">
                          <a:scrgbClr r="0" g="0" b="0"/>
                        </a:fillRef>
                        <a:effectRef idx="0">
                          <a:scrgbClr r="0" g="0" b="0"/>
                        </a:effectRef>
                        <a:fontRef idx="minor">
                          <a:schemeClr val="lt1"/>
                        </a:fontRef>
                      </wps:style>
                      <wps:txbx>
                        <w:txbxContent>
                          <w:p w14:paraId="739AFAB9" w14:textId="77777777" w:rsidR="006D4722" w:rsidRPr="00BD1934" w:rsidRDefault="006D4722" w:rsidP="00FE7572">
                            <w:pPr>
                              <w:rPr>
                                <w:color w:val="000000" w:themeColor="text1"/>
                                <w:sz w:val="26"/>
                                <w:szCs w:val="26"/>
                                <w:lang w:val="fr-FR"/>
                              </w:rPr>
                            </w:pPr>
                          </w:p>
                          <w:p w14:paraId="7CAA1871" w14:textId="6AF84BD9" w:rsidR="007E63D3" w:rsidRPr="00FE7572" w:rsidRDefault="002D2E89" w:rsidP="00BD1934">
                            <w:pPr>
                              <w:jc w:val="center"/>
                              <w:rPr>
                                <w:color w:val="000000" w:themeColor="text1"/>
                                <w:sz w:val="24"/>
                                <w:szCs w:val="24"/>
                                <w:lang w:val="fr-FR"/>
                              </w:rPr>
                            </w:pPr>
                            <w:r w:rsidRPr="00FE7572">
                              <w:rPr>
                                <w:color w:val="000000" w:themeColor="text1"/>
                                <w:sz w:val="24"/>
                                <w:szCs w:val="24"/>
                                <w:lang w:val="fr-FR"/>
                              </w:rPr>
                              <w:t>CONTEXTE :</w:t>
                            </w:r>
                          </w:p>
                          <w:p w14:paraId="696196EA" w14:textId="67E6C4DA" w:rsidR="00361DAC" w:rsidRPr="00FE7572" w:rsidRDefault="00361DAC" w:rsidP="00BD1934">
                            <w:pPr>
                              <w:jc w:val="both"/>
                              <w:rPr>
                                <w:color w:val="000000" w:themeColor="text1"/>
                                <w:sz w:val="24"/>
                                <w:szCs w:val="24"/>
                                <w:lang w:val="fr-FR"/>
                              </w:rPr>
                            </w:pPr>
                            <w:r w:rsidRPr="00FE7572">
                              <w:rPr>
                                <w:color w:val="000000" w:themeColor="text1"/>
                                <w:sz w:val="24"/>
                                <w:szCs w:val="24"/>
                                <w:lang w:val="fr-FR"/>
                              </w:rPr>
                              <w:t>L</w:t>
                            </w:r>
                            <w:r w:rsidR="00A631DF" w:rsidRPr="00FE7572">
                              <w:rPr>
                                <w:color w:val="000000" w:themeColor="text1"/>
                                <w:sz w:val="24"/>
                                <w:szCs w:val="24"/>
                                <w:lang w:val="fr-FR"/>
                              </w:rPr>
                              <w:t>a mise en œuvre de</w:t>
                            </w:r>
                            <w:r w:rsidRPr="00FE7572">
                              <w:rPr>
                                <w:color w:val="000000" w:themeColor="text1"/>
                                <w:sz w:val="24"/>
                                <w:szCs w:val="24"/>
                                <w:lang w:val="fr-FR"/>
                              </w:rPr>
                              <w:t xml:space="preserve"> Directives européennes qui ont un impact sur la gestion des espaces côtiers et maritimes</w:t>
                            </w:r>
                            <w:r w:rsidR="00A631DF" w:rsidRPr="00FE7572">
                              <w:rPr>
                                <w:color w:val="000000" w:themeColor="text1"/>
                                <w:sz w:val="24"/>
                                <w:szCs w:val="24"/>
                                <w:lang w:val="fr-FR"/>
                              </w:rPr>
                              <w:t xml:space="preserve"> </w:t>
                            </w:r>
                            <w:r w:rsidRPr="00FE7572">
                              <w:rPr>
                                <w:color w:val="000000" w:themeColor="text1"/>
                                <w:sz w:val="24"/>
                                <w:szCs w:val="24"/>
                                <w:lang w:val="fr-FR"/>
                              </w:rPr>
                              <w:t>est un élément important de l’agenda maritime de la CRPM</w:t>
                            </w:r>
                            <w:r w:rsidR="00236B1A" w:rsidRPr="00FE7572">
                              <w:rPr>
                                <w:color w:val="000000" w:themeColor="text1"/>
                                <w:sz w:val="24"/>
                                <w:szCs w:val="24"/>
                                <w:lang w:val="fr-FR"/>
                              </w:rPr>
                              <w:t>.</w:t>
                            </w:r>
                          </w:p>
                          <w:p w14:paraId="1B1ABD4F" w14:textId="0A9346F9" w:rsidR="007749A9" w:rsidRPr="00FE7572" w:rsidRDefault="007749A9" w:rsidP="00BD1934">
                            <w:pPr>
                              <w:jc w:val="both"/>
                              <w:rPr>
                                <w:color w:val="000000" w:themeColor="text1"/>
                                <w:sz w:val="24"/>
                                <w:szCs w:val="24"/>
                                <w:lang w:val="fr-FR"/>
                              </w:rPr>
                            </w:pPr>
                            <w:r w:rsidRPr="00FE7572">
                              <w:rPr>
                                <w:color w:val="000000" w:themeColor="text1"/>
                                <w:sz w:val="24"/>
                                <w:szCs w:val="24"/>
                                <w:lang w:val="fr-FR"/>
                              </w:rPr>
                              <w:t>Ces Directives européennes concernent les territoires à tous les niveaux. Les autorités régionales peuvent jouer un rôle important dans le processus de la mise en œuvre et/ou peuvent être impliquées</w:t>
                            </w:r>
                            <w:r w:rsidR="006B6616" w:rsidRPr="00FE7572">
                              <w:rPr>
                                <w:color w:val="000000" w:themeColor="text1"/>
                                <w:sz w:val="24"/>
                                <w:szCs w:val="24"/>
                                <w:lang w:val="fr-FR"/>
                              </w:rPr>
                              <w:t xml:space="preserve"> dans les différents aspects de </w:t>
                            </w:r>
                            <w:r w:rsidR="00FE7572">
                              <w:rPr>
                                <w:color w:val="000000" w:themeColor="text1"/>
                                <w:sz w:val="24"/>
                                <w:szCs w:val="24"/>
                                <w:lang w:val="fr-FR"/>
                              </w:rPr>
                              <w:t xml:space="preserve">la </w:t>
                            </w:r>
                            <w:r w:rsidR="006B6616" w:rsidRPr="00FE7572">
                              <w:rPr>
                                <w:color w:val="000000" w:themeColor="text1"/>
                                <w:sz w:val="24"/>
                                <w:szCs w:val="24"/>
                                <w:lang w:val="fr-FR"/>
                              </w:rPr>
                              <w:t xml:space="preserve">gestion. </w:t>
                            </w:r>
                          </w:p>
                          <w:p w14:paraId="49E56FE8" w14:textId="6ACED355" w:rsidR="00324E39" w:rsidRPr="00FE7572" w:rsidRDefault="00361DAC" w:rsidP="00BD1934">
                            <w:pPr>
                              <w:jc w:val="both"/>
                              <w:rPr>
                                <w:color w:val="000000" w:themeColor="text1"/>
                                <w:sz w:val="24"/>
                                <w:szCs w:val="24"/>
                                <w:lang w:val="fr-FR"/>
                              </w:rPr>
                            </w:pPr>
                            <w:r w:rsidRPr="00FE7572">
                              <w:rPr>
                                <w:color w:val="000000" w:themeColor="text1"/>
                                <w:sz w:val="24"/>
                                <w:szCs w:val="24"/>
                                <w:lang w:val="fr-FR"/>
                              </w:rPr>
                              <w:t xml:space="preserve">La CRPM développe une </w:t>
                            </w:r>
                            <w:r w:rsidR="00A631DF" w:rsidRPr="00FE7572">
                              <w:rPr>
                                <w:color w:val="000000" w:themeColor="text1"/>
                                <w:sz w:val="24"/>
                                <w:szCs w:val="24"/>
                                <w:lang w:val="fr-FR"/>
                              </w:rPr>
                              <w:t>analyse du rôle des régions</w:t>
                            </w:r>
                            <w:r w:rsidRPr="00FE7572">
                              <w:rPr>
                                <w:color w:val="000000" w:themeColor="text1"/>
                                <w:sz w:val="24"/>
                                <w:szCs w:val="24"/>
                                <w:lang w:val="fr-FR"/>
                              </w:rPr>
                              <w:t xml:space="preserve"> </w:t>
                            </w:r>
                            <w:r w:rsidR="00236B1A" w:rsidRPr="00FE7572">
                              <w:rPr>
                                <w:color w:val="000000" w:themeColor="text1"/>
                                <w:sz w:val="24"/>
                                <w:szCs w:val="24"/>
                                <w:lang w:val="fr-FR"/>
                              </w:rPr>
                              <w:t xml:space="preserve">et les interactions terre-mer </w:t>
                            </w:r>
                            <w:r w:rsidRPr="00FE7572">
                              <w:rPr>
                                <w:color w:val="000000" w:themeColor="text1"/>
                                <w:sz w:val="24"/>
                                <w:szCs w:val="24"/>
                                <w:lang w:val="fr-FR"/>
                              </w:rPr>
                              <w:t xml:space="preserve">dans la mise en œuvre de </w:t>
                            </w:r>
                            <w:r w:rsidR="00236B1A" w:rsidRPr="00FE7572">
                              <w:rPr>
                                <w:color w:val="000000" w:themeColor="text1"/>
                                <w:sz w:val="24"/>
                                <w:szCs w:val="24"/>
                                <w:lang w:val="fr-FR"/>
                              </w:rPr>
                              <w:t xml:space="preserve">quatre </w:t>
                            </w:r>
                            <w:r w:rsidRPr="00FE7572">
                              <w:rPr>
                                <w:color w:val="000000" w:themeColor="text1"/>
                                <w:sz w:val="24"/>
                                <w:szCs w:val="24"/>
                                <w:lang w:val="fr-FR"/>
                              </w:rPr>
                              <w:t>directives</w:t>
                            </w:r>
                            <w:r w:rsidR="00236B1A" w:rsidRPr="00FE7572">
                              <w:rPr>
                                <w:color w:val="000000" w:themeColor="text1"/>
                                <w:sz w:val="24"/>
                                <w:szCs w:val="24"/>
                                <w:lang w:val="fr-FR"/>
                              </w:rPr>
                              <w:t xml:space="preserve"> en particulier : Directive pour la planification de l’espace maritime (Planification Spatiale Maritime - PSM), la Directive Cadre Stratégie pour le Milieu Marin (DSCMM), la Directive Habitats (Natura 2000) et la Directive Oiseaux.</w:t>
                            </w:r>
                            <w:r w:rsidR="006B6616" w:rsidRPr="00FE7572">
                              <w:rPr>
                                <w:color w:val="000000" w:themeColor="text1"/>
                                <w:sz w:val="24"/>
                                <w:szCs w:val="24"/>
                                <w:lang w:val="fr-FR"/>
                              </w:rPr>
                              <w:t xml:space="preserve"> Cette étude aidera à déterminer l’état de l’art actuel de la mise en œuvre de ces directives </w:t>
                            </w:r>
                            <w:r w:rsidR="00FE7572" w:rsidRPr="00FE7572">
                              <w:rPr>
                                <w:color w:val="000000" w:themeColor="text1"/>
                                <w:sz w:val="24"/>
                                <w:szCs w:val="24"/>
                                <w:lang w:val="fr-FR"/>
                              </w:rPr>
                              <w:t>ainsi que les défis auxquels sont confrontés les territoires et les progrès à favoriser. Les résultats seront utilisés pour :</w:t>
                            </w:r>
                          </w:p>
                          <w:p w14:paraId="34FB0457" w14:textId="06F3BB49" w:rsidR="00361DAC" w:rsidRPr="00FE7572" w:rsidRDefault="00361DAC" w:rsidP="00361DAC">
                            <w:pPr>
                              <w:pStyle w:val="Paragraphedeliste"/>
                              <w:numPr>
                                <w:ilvl w:val="0"/>
                                <w:numId w:val="29"/>
                              </w:numPr>
                              <w:jc w:val="both"/>
                              <w:rPr>
                                <w:color w:val="000000" w:themeColor="text1"/>
                                <w:sz w:val="24"/>
                                <w:szCs w:val="24"/>
                                <w:lang w:val="fr-FR"/>
                              </w:rPr>
                            </w:pPr>
                            <w:r w:rsidRPr="00FE7572">
                              <w:rPr>
                                <w:color w:val="000000" w:themeColor="text1"/>
                                <w:sz w:val="24"/>
                                <w:szCs w:val="24"/>
                                <w:lang w:val="fr-FR"/>
                              </w:rPr>
                              <w:t xml:space="preserve">Alimenter la participation de la CRPM au groupe de coordination de la DCSMM piloté par la Dg Environnement de la Commission européenne, ainsi que l’interaction de la CRPM avec le groupe d’experts MSP de la Dg Mare de la Commission européenne. Ces groupes sont des cadres de réflexion sur la mise en </w:t>
                            </w:r>
                            <w:r w:rsidR="00680EB6" w:rsidRPr="00FE7572">
                              <w:rPr>
                                <w:color w:val="000000" w:themeColor="text1"/>
                                <w:sz w:val="24"/>
                                <w:szCs w:val="24"/>
                                <w:lang w:val="fr-FR"/>
                              </w:rPr>
                              <w:t>œuvre</w:t>
                            </w:r>
                            <w:r w:rsidRPr="00FE7572">
                              <w:rPr>
                                <w:color w:val="000000" w:themeColor="text1"/>
                                <w:sz w:val="24"/>
                                <w:szCs w:val="24"/>
                                <w:lang w:val="fr-FR"/>
                              </w:rPr>
                              <w:t xml:space="preserve"> et l’avenir de ces règlementations.</w:t>
                            </w:r>
                          </w:p>
                          <w:p w14:paraId="0D03679A" w14:textId="41DEEA56" w:rsidR="00361DAC" w:rsidRPr="00FE7572" w:rsidRDefault="00361DAC" w:rsidP="00361DAC">
                            <w:pPr>
                              <w:pStyle w:val="Paragraphedeliste"/>
                              <w:numPr>
                                <w:ilvl w:val="0"/>
                                <w:numId w:val="29"/>
                              </w:numPr>
                              <w:jc w:val="both"/>
                              <w:rPr>
                                <w:color w:val="000000" w:themeColor="text1"/>
                                <w:sz w:val="24"/>
                                <w:szCs w:val="24"/>
                                <w:lang w:val="fr-FR"/>
                              </w:rPr>
                            </w:pPr>
                            <w:r w:rsidRPr="00FE7572">
                              <w:rPr>
                                <w:color w:val="000000" w:themeColor="text1"/>
                                <w:sz w:val="24"/>
                                <w:szCs w:val="24"/>
                                <w:lang w:val="fr-FR"/>
                              </w:rPr>
                              <w:t>Soutenir plus généralement le développement d’avis de la CRPM concernant les règlementations européennes qui ont un impact sur la gestion des espaces côtiers et maritimes. A titre d’exemple, une analyse de la mise en œuvre des Directives Oiseaux et Habitats a été conduite par la Dg Environnement, et conduira à l’élaboration d’un plan d’action visant à régler les difficultés rencontrées.</w:t>
                            </w:r>
                          </w:p>
                          <w:p w14:paraId="5AE9B525" w14:textId="18B0B214" w:rsidR="009A2D4D" w:rsidRPr="00FE7572" w:rsidRDefault="00361DAC" w:rsidP="009006A0">
                            <w:pPr>
                              <w:pStyle w:val="Paragraphedeliste"/>
                              <w:numPr>
                                <w:ilvl w:val="0"/>
                                <w:numId w:val="29"/>
                              </w:numPr>
                              <w:jc w:val="both"/>
                              <w:rPr>
                                <w:color w:val="000000" w:themeColor="text1"/>
                                <w:sz w:val="24"/>
                                <w:szCs w:val="24"/>
                                <w:lang w:val="fr-FR"/>
                              </w:rPr>
                            </w:pPr>
                            <w:r w:rsidRPr="00FE7572">
                              <w:rPr>
                                <w:color w:val="000000" w:themeColor="text1"/>
                                <w:sz w:val="24"/>
                                <w:szCs w:val="24"/>
                                <w:lang w:val="fr-FR"/>
                              </w:rPr>
                              <w:t>Renforcer le soutien que la CRPM peut apporter à ses régions membres dans le développement de projets de coopération</w:t>
                            </w:r>
                          </w:p>
                          <w:p w14:paraId="4DAC5FD0" w14:textId="687733F4" w:rsidR="002B34D2" w:rsidRPr="00FE7572" w:rsidRDefault="002B34D2" w:rsidP="009006A0">
                            <w:pPr>
                              <w:pStyle w:val="Paragraphedeliste"/>
                              <w:numPr>
                                <w:ilvl w:val="0"/>
                                <w:numId w:val="29"/>
                              </w:numPr>
                              <w:jc w:val="both"/>
                              <w:rPr>
                                <w:color w:val="000000" w:themeColor="text1"/>
                                <w:sz w:val="24"/>
                                <w:szCs w:val="24"/>
                                <w:lang w:val="fr-FR"/>
                              </w:rPr>
                            </w:pPr>
                            <w:r w:rsidRPr="00FE7572">
                              <w:rPr>
                                <w:color w:val="000000" w:themeColor="text1"/>
                                <w:sz w:val="24"/>
                                <w:szCs w:val="24"/>
                                <w:lang w:val="fr-FR"/>
                              </w:rPr>
                              <w:t>Soutenir l’étude sur l’état des lieux de l’implémentation de la PSM, dans le cadre des projets SIMNORAT et SIMWESTMED dans lesquels la CRPM participe activement.</w:t>
                            </w:r>
                          </w:p>
                          <w:p w14:paraId="324C6026" w14:textId="77777777" w:rsidR="0026404A" w:rsidRPr="00AF4FB6" w:rsidRDefault="0026404A" w:rsidP="009C7C38">
                            <w:pPr>
                              <w:jc w:val="center"/>
                              <w:rPr>
                                <w:color w:val="000000" w:themeColor="text1"/>
                                <w:sz w:val="28"/>
                                <w:szCs w:val="28"/>
                                <w:lang w:val="fr-FR"/>
                              </w:rPr>
                            </w:pPr>
                          </w:p>
                        </w:txbxContent>
                      </wps:txbx>
                      <wps:bodyPr vert="horz" wrap="square" lIns="91440" tIns="45720" rIns="91440" bIns="45720" anchor="ctr" anchorCtr="0" compatLnSpc="1">
                        <a:noAutofit/>
                      </wps:bodyPr>
                    </wps:wsp>
                  </a:graphicData>
                </a:graphic>
                <wp14:sizeRelH relativeFrom="page">
                  <wp14:pctWidth>0</wp14:pctWidth>
                </wp14:sizeRelH>
                <wp14:sizeRelV relativeFrom="page">
                  <wp14:pctHeight>0</wp14:pctHeight>
                </wp14:sizeRelV>
              </wp:anchor>
            </w:drawing>
          </mc:Choice>
          <mc:Fallback>
            <w:pict>
              <v:shape w14:anchorId="59ABC5BE" id="Rounded Rectangle 2" o:spid="_x0000_s1026" style="position:absolute;left:0;text-align:left;margin-left:-14.1pt;margin-top:.2pt;width:519.7pt;height:465.1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coordsize="6217920,451104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" adj="-11796480,,5400" path="m,772175c,366757,176257,,581675,l5689585,15240v405418,,528335,351517,528335,756935l6217920,3708385v,405418,-84817,802655,-490235,802655l551195,4488180c145777,4488180,,4113803,,3708385l,772175xe" fillcolor="white [3212]" strokecolor="#002060" strokeweight="1pt">
                <v:stroke joinstyle="miter"/>
                <v:formulas/>
                <v:path arrowok="t" o:connecttype="custom" o:connectlocs="0,1011088;617436,0;6039374,19955;6600190,1011088;6600190,4855771;6079816,5906770;585082,5876837;0,4855771;0,1011088" o:connectangles="0,0,0,0,0,0,0,0,0" textboxrect="0,0,6217920,4511040"/>
                <v:textbox>
                  <w:txbxContent>
                    <w:p w14:paraId="739AFAB9" w14:textId="77777777" w:rsidR="006D4722" w:rsidRPr="00BD1934" w:rsidRDefault="006D4722" w:rsidP="00FE7572">
                      <w:pPr>
                        <w:rPr>
                          <w:color w:val="000000" w:themeColor="text1"/>
                          <w:sz w:val="26"/>
                          <w:szCs w:val="26"/>
                          <w:lang w:val="fr-FR"/>
                        </w:rPr>
                      </w:pPr>
                    </w:p>
                    <w:p w14:paraId="7CAA1871" w14:textId="6AF84BD9" w:rsidR="007E63D3" w:rsidRPr="00FE7572" w:rsidRDefault="002D2E89" w:rsidP="00BD1934">
                      <w:pPr>
                        <w:jc w:val="center"/>
                        <w:rPr>
                          <w:color w:val="000000" w:themeColor="text1"/>
                          <w:sz w:val="24"/>
                          <w:szCs w:val="24"/>
                          <w:lang w:val="fr-FR"/>
                        </w:rPr>
                      </w:pPr>
                      <w:r w:rsidRPr="00FE7572">
                        <w:rPr>
                          <w:color w:val="000000" w:themeColor="text1"/>
                          <w:sz w:val="24"/>
                          <w:szCs w:val="24"/>
                          <w:lang w:val="fr-FR"/>
                        </w:rPr>
                        <w:t>CONTEXTE :</w:t>
                      </w:r>
                    </w:p>
                    <w:p w14:paraId="696196EA" w14:textId="67E6C4DA" w:rsidR="00361DAC" w:rsidRPr="00FE7572" w:rsidRDefault="00361DAC" w:rsidP="00BD1934">
                      <w:pPr>
                        <w:jc w:val="both"/>
                        <w:rPr>
                          <w:color w:val="000000" w:themeColor="text1"/>
                          <w:sz w:val="24"/>
                          <w:szCs w:val="24"/>
                          <w:lang w:val="fr-FR"/>
                        </w:rPr>
                      </w:pPr>
                      <w:r w:rsidRPr="00FE7572">
                        <w:rPr>
                          <w:color w:val="000000" w:themeColor="text1"/>
                          <w:sz w:val="24"/>
                          <w:szCs w:val="24"/>
                          <w:lang w:val="fr-FR"/>
                        </w:rPr>
                        <w:t>L</w:t>
                      </w:r>
                      <w:r w:rsidR="00A631DF" w:rsidRPr="00FE7572">
                        <w:rPr>
                          <w:color w:val="000000" w:themeColor="text1"/>
                          <w:sz w:val="24"/>
                          <w:szCs w:val="24"/>
                          <w:lang w:val="fr-FR"/>
                        </w:rPr>
                        <w:t>a mise en œuvre de</w:t>
                      </w:r>
                      <w:r w:rsidRPr="00FE7572">
                        <w:rPr>
                          <w:color w:val="000000" w:themeColor="text1"/>
                          <w:sz w:val="24"/>
                          <w:szCs w:val="24"/>
                          <w:lang w:val="fr-FR"/>
                        </w:rPr>
                        <w:t xml:space="preserve"> Directives européennes qui ont un impact sur la gestion des espaces côtiers et maritimes</w:t>
                      </w:r>
                      <w:r w:rsidR="00A631DF" w:rsidRPr="00FE7572">
                        <w:rPr>
                          <w:color w:val="000000" w:themeColor="text1"/>
                          <w:sz w:val="24"/>
                          <w:szCs w:val="24"/>
                          <w:lang w:val="fr-FR"/>
                        </w:rPr>
                        <w:t xml:space="preserve"> </w:t>
                      </w:r>
                      <w:r w:rsidRPr="00FE7572">
                        <w:rPr>
                          <w:color w:val="000000" w:themeColor="text1"/>
                          <w:sz w:val="24"/>
                          <w:szCs w:val="24"/>
                          <w:lang w:val="fr-FR"/>
                        </w:rPr>
                        <w:t>est un élément important de l’agenda maritime de la CRPM</w:t>
                      </w:r>
                      <w:r w:rsidR="00236B1A" w:rsidRPr="00FE7572">
                        <w:rPr>
                          <w:color w:val="000000" w:themeColor="text1"/>
                          <w:sz w:val="24"/>
                          <w:szCs w:val="24"/>
                          <w:lang w:val="fr-FR"/>
                        </w:rPr>
                        <w:t>.</w:t>
                      </w:r>
                    </w:p>
                    <w:p w14:paraId="1B1ABD4F" w14:textId="0A9346F9" w:rsidR="007749A9" w:rsidRPr="00FE7572" w:rsidRDefault="007749A9" w:rsidP="00BD1934">
                      <w:pPr>
                        <w:jc w:val="both"/>
                        <w:rPr>
                          <w:color w:val="000000" w:themeColor="text1"/>
                          <w:sz w:val="24"/>
                          <w:szCs w:val="24"/>
                          <w:lang w:val="fr-FR"/>
                        </w:rPr>
                      </w:pPr>
                      <w:r w:rsidRPr="00FE7572">
                        <w:rPr>
                          <w:color w:val="000000" w:themeColor="text1"/>
                          <w:sz w:val="24"/>
                          <w:szCs w:val="24"/>
                          <w:lang w:val="fr-FR"/>
                        </w:rPr>
                        <w:t>Ces Directives européennes concernent les territoires à tous les niveaux. Les autorités régionales peuvent jouer un rôle important dans le processus de la mise en œuvre et/ou peuvent être impliquées</w:t>
                      </w:r>
                      <w:r w:rsidR="006B6616" w:rsidRPr="00FE7572">
                        <w:rPr>
                          <w:color w:val="000000" w:themeColor="text1"/>
                          <w:sz w:val="24"/>
                          <w:szCs w:val="24"/>
                          <w:lang w:val="fr-FR"/>
                        </w:rPr>
                        <w:t xml:space="preserve"> dans les différents aspects de </w:t>
                      </w:r>
                      <w:r w:rsidR="00FE7572">
                        <w:rPr>
                          <w:color w:val="000000" w:themeColor="text1"/>
                          <w:sz w:val="24"/>
                          <w:szCs w:val="24"/>
                          <w:lang w:val="fr-FR"/>
                        </w:rPr>
                        <w:t xml:space="preserve">la </w:t>
                      </w:r>
                      <w:r w:rsidR="006B6616" w:rsidRPr="00FE7572">
                        <w:rPr>
                          <w:color w:val="000000" w:themeColor="text1"/>
                          <w:sz w:val="24"/>
                          <w:szCs w:val="24"/>
                          <w:lang w:val="fr-FR"/>
                        </w:rPr>
                        <w:t xml:space="preserve">gestion. </w:t>
                      </w:r>
                    </w:p>
                    <w:p w14:paraId="49E56FE8" w14:textId="6ACED355" w:rsidR="00324E39" w:rsidRPr="00FE7572" w:rsidRDefault="00361DAC" w:rsidP="00BD1934">
                      <w:pPr>
                        <w:jc w:val="both"/>
                        <w:rPr>
                          <w:color w:val="000000" w:themeColor="text1"/>
                          <w:sz w:val="24"/>
                          <w:szCs w:val="24"/>
                          <w:lang w:val="fr-FR"/>
                        </w:rPr>
                      </w:pPr>
                      <w:r w:rsidRPr="00FE7572">
                        <w:rPr>
                          <w:color w:val="000000" w:themeColor="text1"/>
                          <w:sz w:val="24"/>
                          <w:szCs w:val="24"/>
                          <w:lang w:val="fr-FR"/>
                        </w:rPr>
                        <w:t xml:space="preserve">La CRPM développe une </w:t>
                      </w:r>
                      <w:r w:rsidR="00A631DF" w:rsidRPr="00FE7572">
                        <w:rPr>
                          <w:color w:val="000000" w:themeColor="text1"/>
                          <w:sz w:val="24"/>
                          <w:szCs w:val="24"/>
                          <w:lang w:val="fr-FR"/>
                        </w:rPr>
                        <w:t>analyse du rôle des régions</w:t>
                      </w:r>
                      <w:r w:rsidRPr="00FE7572">
                        <w:rPr>
                          <w:color w:val="000000" w:themeColor="text1"/>
                          <w:sz w:val="24"/>
                          <w:szCs w:val="24"/>
                          <w:lang w:val="fr-FR"/>
                        </w:rPr>
                        <w:t xml:space="preserve"> </w:t>
                      </w:r>
                      <w:r w:rsidR="00236B1A" w:rsidRPr="00FE7572">
                        <w:rPr>
                          <w:color w:val="000000" w:themeColor="text1"/>
                          <w:sz w:val="24"/>
                          <w:szCs w:val="24"/>
                          <w:lang w:val="fr-FR"/>
                        </w:rPr>
                        <w:t xml:space="preserve">et les interactions terre-mer </w:t>
                      </w:r>
                      <w:r w:rsidRPr="00FE7572">
                        <w:rPr>
                          <w:color w:val="000000" w:themeColor="text1"/>
                          <w:sz w:val="24"/>
                          <w:szCs w:val="24"/>
                          <w:lang w:val="fr-FR"/>
                        </w:rPr>
                        <w:t xml:space="preserve">dans la mise en œuvre de </w:t>
                      </w:r>
                      <w:r w:rsidR="00236B1A" w:rsidRPr="00FE7572">
                        <w:rPr>
                          <w:color w:val="000000" w:themeColor="text1"/>
                          <w:sz w:val="24"/>
                          <w:szCs w:val="24"/>
                          <w:lang w:val="fr-FR"/>
                        </w:rPr>
                        <w:t xml:space="preserve">quatre </w:t>
                      </w:r>
                      <w:r w:rsidRPr="00FE7572">
                        <w:rPr>
                          <w:color w:val="000000" w:themeColor="text1"/>
                          <w:sz w:val="24"/>
                          <w:szCs w:val="24"/>
                          <w:lang w:val="fr-FR"/>
                        </w:rPr>
                        <w:t>directives</w:t>
                      </w:r>
                      <w:r w:rsidR="00236B1A" w:rsidRPr="00FE7572">
                        <w:rPr>
                          <w:color w:val="000000" w:themeColor="text1"/>
                          <w:sz w:val="24"/>
                          <w:szCs w:val="24"/>
                          <w:lang w:val="fr-FR"/>
                        </w:rPr>
                        <w:t xml:space="preserve"> en particulier : Directive pour la planification de l’espace maritime (Planification Spatiale Maritime - PSM), la Directive Cadre Stratégie pour le Milieu Marin (DSCMM), la Directive Habitats (</w:t>
                      </w:r>
                      <w:proofErr w:type="spellStart"/>
                      <w:r w:rsidR="00236B1A" w:rsidRPr="00FE7572">
                        <w:rPr>
                          <w:color w:val="000000" w:themeColor="text1"/>
                          <w:sz w:val="24"/>
                          <w:szCs w:val="24"/>
                          <w:lang w:val="fr-FR"/>
                        </w:rPr>
                        <w:t>Natura</w:t>
                      </w:r>
                      <w:proofErr w:type="spellEnd"/>
                      <w:r w:rsidR="00236B1A" w:rsidRPr="00FE7572">
                        <w:rPr>
                          <w:color w:val="000000" w:themeColor="text1"/>
                          <w:sz w:val="24"/>
                          <w:szCs w:val="24"/>
                          <w:lang w:val="fr-FR"/>
                        </w:rPr>
                        <w:t xml:space="preserve"> 2000) et la Directive Oiseaux.</w:t>
                      </w:r>
                      <w:r w:rsidR="006B6616" w:rsidRPr="00FE7572">
                        <w:rPr>
                          <w:color w:val="000000" w:themeColor="text1"/>
                          <w:sz w:val="24"/>
                          <w:szCs w:val="24"/>
                          <w:lang w:val="fr-FR"/>
                        </w:rPr>
                        <w:t xml:space="preserve"> Cette étude aidera à déterminer l’état de l’art actuel de la mise en œuvre de ces directives </w:t>
                      </w:r>
                      <w:r w:rsidR="00FE7572" w:rsidRPr="00FE7572">
                        <w:rPr>
                          <w:color w:val="000000" w:themeColor="text1"/>
                          <w:sz w:val="24"/>
                          <w:szCs w:val="24"/>
                          <w:lang w:val="fr-FR"/>
                        </w:rPr>
                        <w:t>ainsi que les défis auxquels sont confrontés les territoires et les progrès à favoriser. Les résultats seront utilisés pour :</w:t>
                      </w:r>
                    </w:p>
                    <w:p w14:paraId="34FB0457" w14:textId="06F3BB49" w:rsidR="00361DAC" w:rsidRPr="00FE7572" w:rsidRDefault="00361DAC" w:rsidP="00361DAC">
                      <w:pPr>
                        <w:pStyle w:val="Paragraphedeliste"/>
                        <w:numPr>
                          <w:ilvl w:val="0"/>
                          <w:numId w:val="29"/>
                        </w:numPr>
                        <w:jc w:val="both"/>
                        <w:rPr>
                          <w:color w:val="000000" w:themeColor="text1"/>
                          <w:sz w:val="24"/>
                          <w:szCs w:val="24"/>
                          <w:lang w:val="fr-FR"/>
                        </w:rPr>
                      </w:pPr>
                      <w:r w:rsidRPr="00FE7572">
                        <w:rPr>
                          <w:color w:val="000000" w:themeColor="text1"/>
                          <w:sz w:val="24"/>
                          <w:szCs w:val="24"/>
                          <w:lang w:val="fr-FR"/>
                        </w:rPr>
                        <w:t xml:space="preserve">Alimenter la participation de la CRPM au groupe de coordination de la DCSMM piloté par la Dg Environnement de la Commission européenne, ainsi que l’interaction de la CRPM avec le groupe d’experts MSP de la Dg Mare de la Commission européenne. Ces groupes sont des cadres de réflexion sur la mise en </w:t>
                      </w:r>
                      <w:r w:rsidR="00680EB6" w:rsidRPr="00FE7572">
                        <w:rPr>
                          <w:color w:val="000000" w:themeColor="text1"/>
                          <w:sz w:val="24"/>
                          <w:szCs w:val="24"/>
                          <w:lang w:val="fr-FR"/>
                        </w:rPr>
                        <w:t>œuvre</w:t>
                      </w:r>
                      <w:r w:rsidRPr="00FE7572">
                        <w:rPr>
                          <w:color w:val="000000" w:themeColor="text1"/>
                          <w:sz w:val="24"/>
                          <w:szCs w:val="24"/>
                          <w:lang w:val="fr-FR"/>
                        </w:rPr>
                        <w:t xml:space="preserve"> et l’avenir de ces règlementations.</w:t>
                      </w:r>
                    </w:p>
                    <w:p w14:paraId="0D03679A" w14:textId="41DEEA56" w:rsidR="00361DAC" w:rsidRPr="00FE7572" w:rsidRDefault="00361DAC" w:rsidP="00361DAC">
                      <w:pPr>
                        <w:pStyle w:val="Paragraphedeliste"/>
                        <w:numPr>
                          <w:ilvl w:val="0"/>
                          <w:numId w:val="29"/>
                        </w:numPr>
                        <w:jc w:val="both"/>
                        <w:rPr>
                          <w:color w:val="000000" w:themeColor="text1"/>
                          <w:sz w:val="24"/>
                          <w:szCs w:val="24"/>
                          <w:lang w:val="fr-FR"/>
                        </w:rPr>
                      </w:pPr>
                      <w:r w:rsidRPr="00FE7572">
                        <w:rPr>
                          <w:color w:val="000000" w:themeColor="text1"/>
                          <w:sz w:val="24"/>
                          <w:szCs w:val="24"/>
                          <w:lang w:val="fr-FR"/>
                        </w:rPr>
                        <w:t>Soutenir plus généralement le développement d’avis de la CRPM concernant les règlementations européennes qui ont un impact sur la gestion des espaces côtiers et maritimes. A titre d’exemple, une analyse de la mise en œuvre des Directives Oiseaux et Habitats a été conduite par la Dg Environnement, et conduira à l’élaboration d’un plan d’action visant à régler les difficultés rencontrées.</w:t>
                      </w:r>
                    </w:p>
                    <w:p w14:paraId="5AE9B525" w14:textId="18B0B214" w:rsidR="009A2D4D" w:rsidRPr="00FE7572" w:rsidRDefault="00361DAC" w:rsidP="009006A0">
                      <w:pPr>
                        <w:pStyle w:val="Paragraphedeliste"/>
                        <w:numPr>
                          <w:ilvl w:val="0"/>
                          <w:numId w:val="29"/>
                        </w:numPr>
                        <w:jc w:val="both"/>
                        <w:rPr>
                          <w:color w:val="000000" w:themeColor="text1"/>
                          <w:sz w:val="24"/>
                          <w:szCs w:val="24"/>
                          <w:lang w:val="fr-FR"/>
                        </w:rPr>
                      </w:pPr>
                      <w:r w:rsidRPr="00FE7572">
                        <w:rPr>
                          <w:color w:val="000000" w:themeColor="text1"/>
                          <w:sz w:val="24"/>
                          <w:szCs w:val="24"/>
                          <w:lang w:val="fr-FR"/>
                        </w:rPr>
                        <w:t>Renforcer le soutien que la CRPM peut apporter à ses régions membres dans le développement de projets de coopération</w:t>
                      </w:r>
                    </w:p>
                    <w:p w14:paraId="4DAC5FD0" w14:textId="687733F4" w:rsidR="002B34D2" w:rsidRPr="00FE7572" w:rsidRDefault="002B34D2" w:rsidP="009006A0">
                      <w:pPr>
                        <w:pStyle w:val="Paragraphedeliste"/>
                        <w:numPr>
                          <w:ilvl w:val="0"/>
                          <w:numId w:val="29"/>
                        </w:numPr>
                        <w:jc w:val="both"/>
                        <w:rPr>
                          <w:color w:val="000000" w:themeColor="text1"/>
                          <w:sz w:val="24"/>
                          <w:szCs w:val="24"/>
                          <w:lang w:val="fr-FR"/>
                        </w:rPr>
                      </w:pPr>
                      <w:r w:rsidRPr="00FE7572">
                        <w:rPr>
                          <w:color w:val="000000" w:themeColor="text1"/>
                          <w:sz w:val="24"/>
                          <w:szCs w:val="24"/>
                          <w:lang w:val="fr-FR"/>
                        </w:rPr>
                        <w:t>Soutenir l’étude sur l’état des lieux de l’implémentation de la PSM, dans le cadre des projets SIMNORAT et SIMWESTMED dans lesquels la CRPM participe activement.</w:t>
                      </w:r>
                    </w:p>
                    <w:p w14:paraId="324C6026" w14:textId="77777777" w:rsidR="0026404A" w:rsidRPr="00AF4FB6" w:rsidRDefault="0026404A" w:rsidP="009C7C38">
                      <w:pPr>
                        <w:jc w:val="center"/>
                        <w:rPr>
                          <w:color w:val="000000" w:themeColor="text1"/>
                          <w:sz w:val="28"/>
                          <w:szCs w:val="28"/>
                          <w:lang w:val="fr-FR"/>
                        </w:rPr>
                      </w:pPr>
                    </w:p>
                  </w:txbxContent>
                </v:textbox>
                <w10:wrap anchorx="margin"/>
              </v:shape>
            </w:pict>
          </mc:Fallback>
        </mc:AlternateContent>
      </w:r>
    </w:p>
    <w:p w14:paraId="1894042F" w14:textId="3A45DB07" w:rsidR="009C049F" w:rsidRPr="00585133" w:rsidRDefault="009C049F" w:rsidP="009C049F">
      <w:pPr>
        <w:rPr>
          <w:rFonts w:asciiTheme="majorHAnsi" w:hAnsiTheme="majorHAnsi"/>
          <w:sz w:val="44"/>
          <w:szCs w:val="44"/>
          <w:lang w:val="fr-FR"/>
        </w:rPr>
      </w:pPr>
    </w:p>
    <w:p w14:paraId="017146B6" w14:textId="11D81B35" w:rsidR="009C049F" w:rsidRPr="00585133" w:rsidRDefault="009C049F" w:rsidP="009C049F">
      <w:pPr>
        <w:rPr>
          <w:rFonts w:asciiTheme="majorHAnsi" w:hAnsiTheme="majorHAnsi"/>
          <w:sz w:val="44"/>
          <w:szCs w:val="44"/>
          <w:lang w:val="fr-FR"/>
        </w:rPr>
      </w:pPr>
    </w:p>
    <w:p w14:paraId="71B25A1A" w14:textId="77777777" w:rsidR="009C049F" w:rsidRPr="00585133" w:rsidRDefault="009C049F" w:rsidP="009C049F">
      <w:pPr>
        <w:rPr>
          <w:rFonts w:asciiTheme="majorHAnsi" w:hAnsiTheme="majorHAnsi"/>
          <w:sz w:val="44"/>
          <w:szCs w:val="44"/>
          <w:lang w:val="fr-FR"/>
        </w:rPr>
      </w:pPr>
    </w:p>
    <w:p w14:paraId="62379B2B" w14:textId="77777777" w:rsidR="009C049F" w:rsidRPr="00585133" w:rsidRDefault="009C049F" w:rsidP="009C049F">
      <w:pPr>
        <w:rPr>
          <w:rFonts w:asciiTheme="majorHAnsi" w:hAnsiTheme="majorHAnsi"/>
          <w:sz w:val="44"/>
          <w:szCs w:val="44"/>
          <w:lang w:val="fr-FR"/>
        </w:rPr>
      </w:pPr>
    </w:p>
    <w:p w14:paraId="0A48B271" w14:textId="77777777" w:rsidR="009C049F" w:rsidRPr="00585133" w:rsidRDefault="009C049F" w:rsidP="009C049F">
      <w:pPr>
        <w:rPr>
          <w:rFonts w:asciiTheme="majorHAnsi" w:hAnsiTheme="majorHAnsi"/>
          <w:sz w:val="44"/>
          <w:szCs w:val="44"/>
          <w:lang w:val="fr-FR"/>
        </w:rPr>
      </w:pPr>
    </w:p>
    <w:p w14:paraId="21F24928" w14:textId="77777777" w:rsidR="009C049F" w:rsidRPr="00585133" w:rsidRDefault="009C049F" w:rsidP="009C049F">
      <w:pPr>
        <w:rPr>
          <w:rFonts w:asciiTheme="majorHAnsi" w:hAnsiTheme="majorHAnsi"/>
          <w:sz w:val="44"/>
          <w:szCs w:val="44"/>
          <w:lang w:val="fr-FR"/>
        </w:rPr>
      </w:pPr>
    </w:p>
    <w:p w14:paraId="66ED4E88" w14:textId="77777777" w:rsidR="009C049F" w:rsidRPr="00585133" w:rsidRDefault="009C049F" w:rsidP="009C049F">
      <w:pPr>
        <w:rPr>
          <w:rFonts w:asciiTheme="majorHAnsi" w:hAnsiTheme="majorHAnsi"/>
          <w:sz w:val="44"/>
          <w:szCs w:val="44"/>
          <w:lang w:val="fr-FR"/>
        </w:rPr>
      </w:pPr>
    </w:p>
    <w:p w14:paraId="38EAB0CA" w14:textId="77777777" w:rsidR="009C049F" w:rsidRPr="00585133" w:rsidRDefault="009C049F" w:rsidP="009C049F">
      <w:pPr>
        <w:rPr>
          <w:rFonts w:asciiTheme="majorHAnsi" w:hAnsiTheme="majorHAnsi"/>
          <w:sz w:val="44"/>
          <w:szCs w:val="44"/>
          <w:lang w:val="fr-FR"/>
        </w:rPr>
      </w:pPr>
    </w:p>
    <w:p w14:paraId="1E8D191D" w14:textId="77777777" w:rsidR="009C049F" w:rsidRPr="00585133" w:rsidRDefault="009C049F" w:rsidP="009C049F">
      <w:pPr>
        <w:rPr>
          <w:rFonts w:asciiTheme="majorHAnsi" w:hAnsiTheme="majorHAnsi"/>
          <w:sz w:val="44"/>
          <w:szCs w:val="44"/>
          <w:lang w:val="fr-FR"/>
        </w:rPr>
      </w:pPr>
    </w:p>
    <w:p w14:paraId="26093E4F" w14:textId="77777777" w:rsidR="000520D7" w:rsidRPr="00585133" w:rsidRDefault="000520D7" w:rsidP="00F2643B">
      <w:pPr>
        <w:spacing w:after="0" w:line="240" w:lineRule="auto"/>
        <w:jc w:val="both"/>
        <w:rPr>
          <w:rFonts w:asciiTheme="majorHAnsi" w:hAnsiTheme="majorHAnsi"/>
          <w:lang w:val="fr-FR"/>
        </w:rPr>
        <w:sectPr w:rsidR="000520D7" w:rsidRPr="00585133" w:rsidSect="008650A7">
          <w:headerReference w:type="default" r:id="rId9"/>
          <w:footerReference w:type="default" r:id="rId10"/>
          <w:footerReference w:type="first" r:id="rId11"/>
          <w:pgSz w:w="11906" w:h="16838"/>
          <w:pgMar w:top="1440" w:right="1080" w:bottom="1440" w:left="1080" w:header="708" w:footer="708" w:gutter="0"/>
          <w:cols w:space="708"/>
          <w:titlePg/>
          <w:docGrid w:linePitch="360"/>
        </w:sectPr>
      </w:pPr>
    </w:p>
    <w:p w14:paraId="4BA82F32" w14:textId="77777777" w:rsidR="00666E72" w:rsidRPr="00585133" w:rsidRDefault="00666E72" w:rsidP="00F2643B">
      <w:pPr>
        <w:spacing w:after="0" w:line="240" w:lineRule="auto"/>
        <w:jc w:val="both"/>
        <w:rPr>
          <w:rFonts w:asciiTheme="majorHAnsi" w:hAnsiTheme="majorHAnsi"/>
          <w:sz w:val="32"/>
          <w:szCs w:val="32"/>
          <w:lang w:val="fr-FR"/>
        </w:rPr>
        <w:sectPr w:rsidR="00666E72" w:rsidRPr="00585133" w:rsidSect="000520D7">
          <w:type w:val="continuous"/>
          <w:pgSz w:w="11906" w:h="16838"/>
          <w:pgMar w:top="1440" w:right="1080" w:bottom="1440" w:left="1080" w:header="708" w:footer="708" w:gutter="0"/>
          <w:cols w:space="708"/>
          <w:docGrid w:linePitch="360"/>
        </w:sectPr>
      </w:pPr>
    </w:p>
    <w:p w14:paraId="0E276A7B" w14:textId="77777777" w:rsidR="008650A7" w:rsidRPr="00585133" w:rsidRDefault="008650A7" w:rsidP="00C40AF4">
      <w:pPr>
        <w:spacing w:after="0" w:line="259" w:lineRule="auto"/>
        <w:rPr>
          <w:rFonts w:asciiTheme="majorHAnsi" w:hAnsiTheme="majorHAnsi"/>
          <w:b/>
          <w:color w:val="2F5496" w:themeColor="accent5" w:themeShade="BF"/>
          <w:sz w:val="32"/>
          <w:szCs w:val="32"/>
          <w:lang w:val="fr-FR"/>
        </w:rPr>
      </w:pPr>
    </w:p>
    <w:p w14:paraId="192CB7F1" w14:textId="50856212" w:rsidR="00A320D1" w:rsidRPr="00585133" w:rsidRDefault="00A320D1" w:rsidP="00011938">
      <w:pPr>
        <w:overflowPunct w:val="0"/>
        <w:autoSpaceDE w:val="0"/>
        <w:autoSpaceDN w:val="0"/>
        <w:adjustRightInd w:val="0"/>
        <w:spacing w:after="0" w:line="240" w:lineRule="auto"/>
        <w:jc w:val="both"/>
        <w:textAlignment w:val="baseline"/>
        <w:rPr>
          <w:rFonts w:asciiTheme="majorHAnsi" w:hAnsiTheme="majorHAnsi"/>
          <w:sz w:val="22"/>
          <w:szCs w:val="22"/>
          <w:lang w:val="fr-FR" w:eastAsia="fr-FR"/>
        </w:rPr>
      </w:pPr>
    </w:p>
    <w:p w14:paraId="6399686C" w14:textId="5FDAAF5A" w:rsidR="00A2572E" w:rsidRPr="00585133" w:rsidRDefault="00236B1A">
      <w:pPr>
        <w:rPr>
          <w:rFonts w:asciiTheme="majorHAnsi" w:hAnsiTheme="majorHAnsi"/>
          <w:sz w:val="22"/>
          <w:szCs w:val="22"/>
          <w:lang w:val="fr-FR" w:eastAsia="fr-FR"/>
        </w:rPr>
      </w:pPr>
      <w:r w:rsidRPr="00A320D1">
        <w:rPr>
          <w:rFonts w:asciiTheme="majorHAnsi" w:hAnsiTheme="majorHAnsi"/>
          <w:noProof/>
          <w:sz w:val="22"/>
          <w:szCs w:val="22"/>
          <w:lang w:val="fr-FR" w:eastAsia="fr-FR"/>
        </w:rPr>
        <w:lastRenderedPageBreak/>
        <mc:AlternateContent>
          <mc:Choice Requires="wps">
            <w:drawing>
              <wp:anchor distT="0" distB="0" distL="114300" distR="114300" simplePos="0" relativeHeight="251681280" behindDoc="0" locked="0" layoutInCell="1" allowOverlap="1" wp14:anchorId="51A524AF" wp14:editId="514273D4">
                <wp:simplePos x="0" y="0"/>
                <wp:positionH relativeFrom="page">
                  <wp:align>center</wp:align>
                </wp:positionH>
                <wp:positionV relativeFrom="paragraph">
                  <wp:posOffset>438150</wp:posOffset>
                </wp:positionV>
                <wp:extent cx="6248400" cy="6515100"/>
                <wp:effectExtent l="0" t="0" r="19050" b="19050"/>
                <wp:wrapNone/>
                <wp:docPr id="9" name="Rounded Rectangle 2"/>
                <wp:cNvGraphicFramePr/>
                <a:graphic xmlns:a="http://schemas.openxmlformats.org/drawingml/2006/main">
                  <a:graphicData uri="http://schemas.microsoft.com/office/word/2010/wordprocessingShape">
                    <wps:wsp>
                      <wps:cNvSpPr/>
                      <wps:spPr>
                        <a:xfrm>
                          <a:off x="0" y="0"/>
                          <a:ext cx="6248400" cy="6515100"/>
                        </a:xfrm>
                        <a:custGeom>
                          <a:avLst/>
                          <a:gdLst>
                            <a:gd name="connsiteX0" fmla="*/ 0 w 6217920"/>
                            <a:gd name="connsiteY0" fmla="*/ 734075 h 4404360"/>
                            <a:gd name="connsiteX1" fmla="*/ 734075 w 6217920"/>
                            <a:gd name="connsiteY1" fmla="*/ 0 h 4404360"/>
                            <a:gd name="connsiteX2" fmla="*/ 5483845 w 6217920"/>
                            <a:gd name="connsiteY2" fmla="*/ 0 h 4404360"/>
                            <a:gd name="connsiteX3" fmla="*/ 6217920 w 6217920"/>
                            <a:gd name="connsiteY3" fmla="*/ 734075 h 4404360"/>
                            <a:gd name="connsiteX4" fmla="*/ 6217920 w 6217920"/>
                            <a:gd name="connsiteY4" fmla="*/ 3670285 h 4404360"/>
                            <a:gd name="connsiteX5" fmla="*/ 5483845 w 6217920"/>
                            <a:gd name="connsiteY5" fmla="*/ 4404360 h 4404360"/>
                            <a:gd name="connsiteX6" fmla="*/ 734075 w 6217920"/>
                            <a:gd name="connsiteY6" fmla="*/ 4404360 h 4404360"/>
                            <a:gd name="connsiteX7" fmla="*/ 0 w 6217920"/>
                            <a:gd name="connsiteY7" fmla="*/ 3670285 h 4404360"/>
                            <a:gd name="connsiteX8" fmla="*/ 0 w 6217920"/>
                            <a:gd name="connsiteY8" fmla="*/ 734075 h 4404360"/>
                            <a:gd name="connsiteX0" fmla="*/ 0 w 6217920"/>
                            <a:gd name="connsiteY0" fmla="*/ 756935 h 4427220"/>
                            <a:gd name="connsiteX1" fmla="*/ 734075 w 6217920"/>
                            <a:gd name="connsiteY1" fmla="*/ 22860 h 4427220"/>
                            <a:gd name="connsiteX2" fmla="*/ 5689585 w 6217920"/>
                            <a:gd name="connsiteY2" fmla="*/ 0 h 4427220"/>
                            <a:gd name="connsiteX3" fmla="*/ 6217920 w 6217920"/>
                            <a:gd name="connsiteY3" fmla="*/ 756935 h 4427220"/>
                            <a:gd name="connsiteX4" fmla="*/ 6217920 w 6217920"/>
                            <a:gd name="connsiteY4" fmla="*/ 3693145 h 4427220"/>
                            <a:gd name="connsiteX5" fmla="*/ 5483845 w 6217920"/>
                            <a:gd name="connsiteY5" fmla="*/ 4427220 h 4427220"/>
                            <a:gd name="connsiteX6" fmla="*/ 734075 w 6217920"/>
                            <a:gd name="connsiteY6" fmla="*/ 4427220 h 4427220"/>
                            <a:gd name="connsiteX7" fmla="*/ 0 w 6217920"/>
                            <a:gd name="connsiteY7" fmla="*/ 3693145 h 4427220"/>
                            <a:gd name="connsiteX8" fmla="*/ 0 w 6217920"/>
                            <a:gd name="connsiteY8" fmla="*/ 756935 h 4427220"/>
                            <a:gd name="connsiteX0" fmla="*/ 0 w 6217920"/>
                            <a:gd name="connsiteY0" fmla="*/ 772175 h 4442460"/>
                            <a:gd name="connsiteX1" fmla="*/ 581675 w 6217920"/>
                            <a:gd name="connsiteY1" fmla="*/ 0 h 4442460"/>
                            <a:gd name="connsiteX2" fmla="*/ 5689585 w 6217920"/>
                            <a:gd name="connsiteY2" fmla="*/ 15240 h 4442460"/>
                            <a:gd name="connsiteX3" fmla="*/ 6217920 w 6217920"/>
                            <a:gd name="connsiteY3" fmla="*/ 772175 h 4442460"/>
                            <a:gd name="connsiteX4" fmla="*/ 6217920 w 6217920"/>
                            <a:gd name="connsiteY4" fmla="*/ 3708385 h 4442460"/>
                            <a:gd name="connsiteX5" fmla="*/ 5483845 w 6217920"/>
                            <a:gd name="connsiteY5" fmla="*/ 4442460 h 4442460"/>
                            <a:gd name="connsiteX6" fmla="*/ 734075 w 6217920"/>
                            <a:gd name="connsiteY6" fmla="*/ 4442460 h 4442460"/>
                            <a:gd name="connsiteX7" fmla="*/ 0 w 6217920"/>
                            <a:gd name="connsiteY7" fmla="*/ 3708385 h 4442460"/>
                            <a:gd name="connsiteX8" fmla="*/ 0 w 6217920"/>
                            <a:gd name="connsiteY8" fmla="*/ 772175 h 4442460"/>
                            <a:gd name="connsiteX0" fmla="*/ 0 w 6217920"/>
                            <a:gd name="connsiteY0" fmla="*/ 772175 h 4511040"/>
                            <a:gd name="connsiteX1" fmla="*/ 581675 w 6217920"/>
                            <a:gd name="connsiteY1" fmla="*/ 0 h 4511040"/>
                            <a:gd name="connsiteX2" fmla="*/ 5689585 w 6217920"/>
                            <a:gd name="connsiteY2" fmla="*/ 15240 h 4511040"/>
                            <a:gd name="connsiteX3" fmla="*/ 6217920 w 6217920"/>
                            <a:gd name="connsiteY3" fmla="*/ 772175 h 4511040"/>
                            <a:gd name="connsiteX4" fmla="*/ 6217920 w 6217920"/>
                            <a:gd name="connsiteY4" fmla="*/ 3708385 h 4511040"/>
                            <a:gd name="connsiteX5" fmla="*/ 5727685 w 6217920"/>
                            <a:gd name="connsiteY5" fmla="*/ 4511040 h 4511040"/>
                            <a:gd name="connsiteX6" fmla="*/ 734075 w 6217920"/>
                            <a:gd name="connsiteY6" fmla="*/ 4442460 h 4511040"/>
                            <a:gd name="connsiteX7" fmla="*/ 0 w 6217920"/>
                            <a:gd name="connsiteY7" fmla="*/ 3708385 h 4511040"/>
                            <a:gd name="connsiteX8" fmla="*/ 0 w 6217920"/>
                            <a:gd name="connsiteY8" fmla="*/ 772175 h 4511040"/>
                            <a:gd name="connsiteX0" fmla="*/ 0 w 6217920"/>
                            <a:gd name="connsiteY0" fmla="*/ 772175 h 4511040"/>
                            <a:gd name="connsiteX1" fmla="*/ 581675 w 6217920"/>
                            <a:gd name="connsiteY1" fmla="*/ 0 h 4511040"/>
                            <a:gd name="connsiteX2" fmla="*/ 5689585 w 6217920"/>
                            <a:gd name="connsiteY2" fmla="*/ 15240 h 4511040"/>
                            <a:gd name="connsiteX3" fmla="*/ 6217920 w 6217920"/>
                            <a:gd name="connsiteY3" fmla="*/ 772175 h 4511040"/>
                            <a:gd name="connsiteX4" fmla="*/ 6217920 w 6217920"/>
                            <a:gd name="connsiteY4" fmla="*/ 3708385 h 4511040"/>
                            <a:gd name="connsiteX5" fmla="*/ 5727685 w 6217920"/>
                            <a:gd name="connsiteY5" fmla="*/ 4511040 h 4511040"/>
                            <a:gd name="connsiteX6" fmla="*/ 551195 w 6217920"/>
                            <a:gd name="connsiteY6" fmla="*/ 4488180 h 4511040"/>
                            <a:gd name="connsiteX7" fmla="*/ 0 w 6217920"/>
                            <a:gd name="connsiteY7" fmla="*/ 3708385 h 4511040"/>
                            <a:gd name="connsiteX8" fmla="*/ 0 w 6217920"/>
                            <a:gd name="connsiteY8" fmla="*/ 772175 h 451104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6217920" h="4511040">
                              <a:moveTo>
                                <a:pt x="0" y="772175"/>
                              </a:moveTo>
                              <a:cubicBezTo>
                                <a:pt x="0" y="366757"/>
                                <a:pt x="176257" y="0"/>
                                <a:pt x="581675" y="0"/>
                              </a:cubicBezTo>
                              <a:lnTo>
                                <a:pt x="5689585" y="15240"/>
                              </a:lnTo>
                              <a:cubicBezTo>
                                <a:pt x="6095003" y="15240"/>
                                <a:pt x="6217920" y="366757"/>
                                <a:pt x="6217920" y="772175"/>
                              </a:cubicBezTo>
                              <a:lnTo>
                                <a:pt x="6217920" y="3708385"/>
                              </a:lnTo>
                              <a:cubicBezTo>
                                <a:pt x="6217920" y="4113803"/>
                                <a:pt x="6133103" y="4511040"/>
                                <a:pt x="5727685" y="4511040"/>
                              </a:cubicBezTo>
                              <a:lnTo>
                                <a:pt x="551195" y="4488180"/>
                              </a:lnTo>
                              <a:cubicBezTo>
                                <a:pt x="145777" y="4488180"/>
                                <a:pt x="0" y="4113803"/>
                                <a:pt x="0" y="3708385"/>
                              </a:cubicBezTo>
                              <a:lnTo>
                                <a:pt x="0" y="772175"/>
                              </a:lnTo>
                              <a:close/>
                            </a:path>
                          </a:pathLst>
                        </a:custGeom>
                        <a:solidFill>
                          <a:schemeClr val="bg1"/>
                        </a:solidFill>
                        <a:ln w="12700">
                          <a:solidFill>
                            <a:srgbClr val="002060"/>
                          </a:solidFill>
                        </a:ln>
                      </wps:spPr>
                      <wps:style>
                        <a:lnRef idx="0">
                          <a:scrgbClr r="0" g="0" b="0"/>
                        </a:lnRef>
                        <a:fillRef idx="0">
                          <a:scrgbClr r="0" g="0" b="0"/>
                        </a:fillRef>
                        <a:effectRef idx="0">
                          <a:scrgbClr r="0" g="0" b="0"/>
                        </a:effectRef>
                        <a:fontRef idx="minor">
                          <a:schemeClr val="lt1"/>
                        </a:fontRef>
                      </wps:style>
                      <wps:txbx>
                        <w:txbxContent>
                          <w:p w14:paraId="0A6D89A1" w14:textId="77777777" w:rsidR="00A2572E" w:rsidRPr="000636D3" w:rsidRDefault="000636D3" w:rsidP="00A2572E">
                            <w:pPr>
                              <w:jc w:val="center"/>
                              <w:rPr>
                                <w:color w:val="000000" w:themeColor="text1"/>
                                <w:sz w:val="40"/>
                                <w:szCs w:val="40"/>
                                <w:lang w:val="fr-FR"/>
                              </w:rPr>
                            </w:pPr>
                            <w:r w:rsidRPr="000636D3">
                              <w:rPr>
                                <w:color w:val="000000" w:themeColor="text1"/>
                                <w:sz w:val="40"/>
                                <w:szCs w:val="40"/>
                                <w:lang w:val="fr-FR"/>
                              </w:rPr>
                              <w:t>LE QUESTIONNAIRE</w:t>
                            </w:r>
                          </w:p>
                          <w:p w14:paraId="2745A9E6" w14:textId="27803649" w:rsidR="00A2572E" w:rsidRDefault="000636D3" w:rsidP="00A2572E">
                            <w:pPr>
                              <w:overflowPunct w:val="0"/>
                              <w:autoSpaceDE w:val="0"/>
                              <w:autoSpaceDN w:val="0"/>
                              <w:adjustRightInd w:val="0"/>
                              <w:spacing w:line="240" w:lineRule="auto"/>
                              <w:jc w:val="both"/>
                              <w:textAlignment w:val="baseline"/>
                              <w:rPr>
                                <w:rFonts w:cstheme="minorHAnsi"/>
                                <w:color w:val="000000" w:themeColor="text1"/>
                                <w:sz w:val="26"/>
                                <w:szCs w:val="26"/>
                                <w:lang w:val="fr-FR" w:eastAsia="fr-FR"/>
                              </w:rPr>
                            </w:pPr>
                            <w:r w:rsidRPr="000636D3">
                              <w:rPr>
                                <w:rFonts w:cstheme="minorHAnsi"/>
                                <w:color w:val="000000" w:themeColor="text1"/>
                                <w:sz w:val="26"/>
                                <w:szCs w:val="26"/>
                                <w:lang w:val="fr-FR" w:eastAsia="fr-FR"/>
                              </w:rPr>
                              <w:t>Ce questionnaire e</w:t>
                            </w:r>
                            <w:r>
                              <w:rPr>
                                <w:rFonts w:cstheme="minorHAnsi"/>
                                <w:color w:val="000000" w:themeColor="text1"/>
                                <w:sz w:val="26"/>
                                <w:szCs w:val="26"/>
                                <w:lang w:val="fr-FR" w:eastAsia="fr-FR"/>
                              </w:rPr>
                              <w:t>s</w:t>
                            </w:r>
                            <w:r w:rsidRPr="000636D3">
                              <w:rPr>
                                <w:rFonts w:cstheme="minorHAnsi"/>
                                <w:color w:val="000000" w:themeColor="text1"/>
                                <w:sz w:val="26"/>
                                <w:szCs w:val="26"/>
                                <w:lang w:val="fr-FR" w:eastAsia="fr-FR"/>
                              </w:rPr>
                              <w:t xml:space="preserve">t divisé en </w:t>
                            </w:r>
                            <w:r w:rsidR="00324E39">
                              <w:rPr>
                                <w:rFonts w:cstheme="minorHAnsi"/>
                                <w:color w:val="000000" w:themeColor="text1"/>
                                <w:sz w:val="26"/>
                                <w:szCs w:val="26"/>
                                <w:lang w:val="fr-FR" w:eastAsia="fr-FR"/>
                              </w:rPr>
                              <w:t xml:space="preserve">3 </w:t>
                            </w:r>
                            <w:r w:rsidRPr="000636D3">
                              <w:rPr>
                                <w:rFonts w:cstheme="minorHAnsi"/>
                                <w:color w:val="000000" w:themeColor="text1"/>
                                <w:sz w:val="26"/>
                                <w:szCs w:val="26"/>
                                <w:lang w:val="fr-FR" w:eastAsia="fr-FR"/>
                              </w:rPr>
                              <w:t>princip</w:t>
                            </w:r>
                            <w:r>
                              <w:rPr>
                                <w:rFonts w:cstheme="minorHAnsi"/>
                                <w:color w:val="000000" w:themeColor="text1"/>
                                <w:sz w:val="26"/>
                                <w:szCs w:val="26"/>
                                <w:lang w:val="fr-FR" w:eastAsia="fr-FR"/>
                              </w:rPr>
                              <w:t>ales sections thématiques</w:t>
                            </w:r>
                            <w:r w:rsidR="006D4722">
                              <w:rPr>
                                <w:rFonts w:cstheme="minorHAnsi"/>
                                <w:color w:val="000000" w:themeColor="text1"/>
                                <w:sz w:val="26"/>
                                <w:szCs w:val="26"/>
                                <w:lang w:val="fr-FR" w:eastAsia="fr-FR"/>
                              </w:rPr>
                              <w:t xml:space="preserve"> </w:t>
                            </w:r>
                            <w:r>
                              <w:rPr>
                                <w:rFonts w:cstheme="minorHAnsi"/>
                                <w:color w:val="000000" w:themeColor="text1"/>
                                <w:sz w:val="26"/>
                                <w:szCs w:val="26"/>
                                <w:lang w:val="fr-FR" w:eastAsia="fr-FR"/>
                              </w:rPr>
                              <w:t>:</w:t>
                            </w:r>
                            <w:r w:rsidR="00A2572E" w:rsidRPr="000636D3">
                              <w:rPr>
                                <w:rFonts w:cstheme="minorHAnsi"/>
                                <w:color w:val="000000" w:themeColor="text1"/>
                                <w:sz w:val="26"/>
                                <w:szCs w:val="26"/>
                                <w:lang w:val="fr-FR" w:eastAsia="fr-FR"/>
                              </w:rPr>
                              <w:t xml:space="preserve"> </w:t>
                            </w:r>
                          </w:p>
                          <w:p w14:paraId="2CD70588" w14:textId="77777777" w:rsidR="00ED6658" w:rsidRPr="00ED6658" w:rsidRDefault="00ED6658" w:rsidP="00ED6658">
                            <w:pPr>
                              <w:overflowPunct w:val="0"/>
                              <w:autoSpaceDE w:val="0"/>
                              <w:autoSpaceDN w:val="0"/>
                              <w:adjustRightInd w:val="0"/>
                              <w:spacing w:line="240" w:lineRule="auto"/>
                              <w:jc w:val="both"/>
                              <w:textAlignment w:val="baseline"/>
                              <w:rPr>
                                <w:rFonts w:cstheme="minorHAnsi"/>
                                <w:color w:val="000000" w:themeColor="text1"/>
                                <w:sz w:val="26"/>
                                <w:szCs w:val="26"/>
                                <w:lang w:val="fr-FR" w:eastAsia="fr-FR"/>
                              </w:rPr>
                            </w:pPr>
                            <w:r w:rsidRPr="00ED6658">
                              <w:rPr>
                                <w:rFonts w:cstheme="minorHAnsi"/>
                                <w:color w:val="000000" w:themeColor="text1"/>
                                <w:sz w:val="26"/>
                                <w:szCs w:val="26"/>
                                <w:lang w:val="fr-FR" w:eastAsia="fr-FR"/>
                              </w:rPr>
                              <w:t>Les enjeux liés à la gestion des espaces côtiers et maritimes dans les régions</w:t>
                            </w:r>
                          </w:p>
                          <w:p w14:paraId="4842015D" w14:textId="494AEC03" w:rsidR="0026404A" w:rsidRDefault="0026404A" w:rsidP="00A2572E">
                            <w:pPr>
                              <w:overflowPunct w:val="0"/>
                              <w:autoSpaceDE w:val="0"/>
                              <w:autoSpaceDN w:val="0"/>
                              <w:adjustRightInd w:val="0"/>
                              <w:spacing w:line="240" w:lineRule="auto"/>
                              <w:jc w:val="both"/>
                              <w:textAlignment w:val="baseline"/>
                              <w:rPr>
                                <w:rFonts w:cstheme="minorHAnsi"/>
                                <w:color w:val="000000" w:themeColor="text1"/>
                                <w:sz w:val="26"/>
                                <w:szCs w:val="26"/>
                                <w:lang w:val="fr-FR" w:eastAsia="fr-FR"/>
                              </w:rPr>
                            </w:pPr>
                            <w:r>
                              <w:rPr>
                                <w:rFonts w:cstheme="minorHAnsi"/>
                                <w:color w:val="000000" w:themeColor="text1"/>
                                <w:sz w:val="26"/>
                                <w:szCs w:val="26"/>
                                <w:lang w:val="fr-FR" w:eastAsia="fr-FR"/>
                              </w:rPr>
                              <w:t>L</w:t>
                            </w:r>
                            <w:r w:rsidR="00ED6658">
                              <w:rPr>
                                <w:rFonts w:cstheme="minorHAnsi"/>
                                <w:color w:val="000000" w:themeColor="text1"/>
                                <w:sz w:val="26"/>
                                <w:szCs w:val="26"/>
                                <w:lang w:val="fr-FR" w:eastAsia="fr-FR"/>
                              </w:rPr>
                              <w:t>’action</w:t>
                            </w:r>
                            <w:r w:rsidR="00FA6F04">
                              <w:rPr>
                                <w:rFonts w:cstheme="minorHAnsi"/>
                                <w:color w:val="000000" w:themeColor="text1"/>
                                <w:sz w:val="26"/>
                                <w:szCs w:val="26"/>
                                <w:lang w:val="fr-FR" w:eastAsia="fr-FR"/>
                              </w:rPr>
                              <w:t xml:space="preserve"> des régions</w:t>
                            </w:r>
                            <w:r w:rsidR="00236B1A">
                              <w:rPr>
                                <w:rFonts w:cstheme="minorHAnsi"/>
                                <w:color w:val="000000" w:themeColor="text1"/>
                                <w:sz w:val="26"/>
                                <w:szCs w:val="26"/>
                                <w:lang w:val="fr-FR" w:eastAsia="fr-FR"/>
                              </w:rPr>
                              <w:t> :</w:t>
                            </w:r>
                          </w:p>
                          <w:p w14:paraId="726931BE" w14:textId="56F0CC20" w:rsidR="0026404A" w:rsidRDefault="0026404A" w:rsidP="0026404A">
                            <w:pPr>
                              <w:pStyle w:val="Paragraphedeliste"/>
                              <w:numPr>
                                <w:ilvl w:val="0"/>
                                <w:numId w:val="26"/>
                              </w:numPr>
                              <w:overflowPunct w:val="0"/>
                              <w:autoSpaceDE w:val="0"/>
                              <w:autoSpaceDN w:val="0"/>
                              <w:adjustRightInd w:val="0"/>
                              <w:spacing w:line="240" w:lineRule="auto"/>
                              <w:jc w:val="both"/>
                              <w:textAlignment w:val="baseline"/>
                              <w:rPr>
                                <w:rFonts w:cstheme="minorHAnsi"/>
                                <w:color w:val="000000" w:themeColor="text1"/>
                                <w:sz w:val="26"/>
                                <w:szCs w:val="26"/>
                                <w:lang w:val="fr-FR" w:eastAsia="fr-FR"/>
                              </w:rPr>
                            </w:pPr>
                            <w:r>
                              <w:rPr>
                                <w:rFonts w:cstheme="minorHAnsi"/>
                                <w:color w:val="000000" w:themeColor="text1"/>
                                <w:sz w:val="26"/>
                                <w:szCs w:val="26"/>
                                <w:lang w:val="fr-FR" w:eastAsia="fr-FR"/>
                              </w:rPr>
                              <w:t>Les compétences réglementaires des régions</w:t>
                            </w:r>
                          </w:p>
                          <w:p w14:paraId="6ED3CB5A" w14:textId="368A6E3B" w:rsidR="0026404A" w:rsidRDefault="00FA6F04" w:rsidP="0026404A">
                            <w:pPr>
                              <w:pStyle w:val="Paragraphedeliste"/>
                              <w:numPr>
                                <w:ilvl w:val="0"/>
                                <w:numId w:val="26"/>
                              </w:numPr>
                              <w:overflowPunct w:val="0"/>
                              <w:autoSpaceDE w:val="0"/>
                              <w:autoSpaceDN w:val="0"/>
                              <w:adjustRightInd w:val="0"/>
                              <w:spacing w:line="240" w:lineRule="auto"/>
                              <w:jc w:val="both"/>
                              <w:textAlignment w:val="baseline"/>
                              <w:rPr>
                                <w:rFonts w:cstheme="minorHAnsi"/>
                                <w:color w:val="000000" w:themeColor="text1"/>
                                <w:sz w:val="26"/>
                                <w:szCs w:val="26"/>
                                <w:lang w:val="fr-FR" w:eastAsia="fr-FR"/>
                              </w:rPr>
                            </w:pPr>
                            <w:r>
                              <w:rPr>
                                <w:rFonts w:cstheme="minorHAnsi"/>
                                <w:color w:val="000000" w:themeColor="text1"/>
                                <w:sz w:val="26"/>
                                <w:szCs w:val="26"/>
                                <w:lang w:val="fr-FR" w:eastAsia="fr-FR"/>
                              </w:rPr>
                              <w:t>Les a</w:t>
                            </w:r>
                            <w:r w:rsidR="0026404A">
                              <w:rPr>
                                <w:rFonts w:cstheme="minorHAnsi"/>
                                <w:color w:val="000000" w:themeColor="text1"/>
                                <w:sz w:val="26"/>
                                <w:szCs w:val="26"/>
                                <w:lang w:val="fr-FR" w:eastAsia="fr-FR"/>
                              </w:rPr>
                              <w:t xml:space="preserve">utres </w:t>
                            </w:r>
                            <w:r w:rsidR="00236B1A">
                              <w:rPr>
                                <w:rFonts w:cstheme="minorHAnsi"/>
                                <w:color w:val="000000" w:themeColor="text1"/>
                                <w:sz w:val="26"/>
                                <w:szCs w:val="26"/>
                                <w:lang w:val="fr-FR" w:eastAsia="fr-FR"/>
                              </w:rPr>
                              <w:t>mode</w:t>
                            </w:r>
                            <w:r w:rsidR="0026404A">
                              <w:rPr>
                                <w:rFonts w:cstheme="minorHAnsi"/>
                                <w:color w:val="000000" w:themeColor="text1"/>
                                <w:sz w:val="26"/>
                                <w:szCs w:val="26"/>
                                <w:lang w:val="fr-FR" w:eastAsia="fr-FR"/>
                              </w:rPr>
                              <w:t>s d’actions</w:t>
                            </w:r>
                            <w:r w:rsidR="00236B1A">
                              <w:rPr>
                                <w:rFonts w:cstheme="minorHAnsi"/>
                                <w:color w:val="000000" w:themeColor="text1"/>
                                <w:sz w:val="26"/>
                                <w:szCs w:val="26"/>
                                <w:lang w:val="fr-FR" w:eastAsia="fr-FR"/>
                              </w:rPr>
                              <w:t xml:space="preserve"> des régions</w:t>
                            </w:r>
                          </w:p>
                          <w:p w14:paraId="339DAF9F" w14:textId="77777777" w:rsidR="00426B98" w:rsidRDefault="00426B98" w:rsidP="00426B98">
                            <w:pPr>
                              <w:pStyle w:val="Paragraphedeliste"/>
                              <w:numPr>
                                <w:ilvl w:val="0"/>
                                <w:numId w:val="26"/>
                              </w:numPr>
                              <w:overflowPunct w:val="0"/>
                              <w:autoSpaceDE w:val="0"/>
                              <w:autoSpaceDN w:val="0"/>
                              <w:adjustRightInd w:val="0"/>
                              <w:spacing w:line="240" w:lineRule="auto"/>
                              <w:jc w:val="both"/>
                              <w:textAlignment w:val="baseline"/>
                              <w:rPr>
                                <w:rFonts w:cstheme="minorHAnsi"/>
                                <w:color w:val="000000" w:themeColor="text1"/>
                                <w:sz w:val="26"/>
                                <w:szCs w:val="26"/>
                                <w:lang w:val="fr-FR" w:eastAsia="fr-FR"/>
                              </w:rPr>
                            </w:pPr>
                            <w:r>
                              <w:rPr>
                                <w:rFonts w:cstheme="minorHAnsi"/>
                                <w:color w:val="000000" w:themeColor="text1"/>
                                <w:sz w:val="26"/>
                                <w:szCs w:val="26"/>
                                <w:lang w:val="fr-FR" w:eastAsia="fr-FR"/>
                              </w:rPr>
                              <w:t>L</w:t>
                            </w:r>
                            <w:r w:rsidRPr="00ED6658">
                              <w:rPr>
                                <w:rFonts w:cstheme="minorHAnsi"/>
                                <w:color w:val="000000" w:themeColor="text1"/>
                                <w:sz w:val="26"/>
                                <w:szCs w:val="26"/>
                                <w:lang w:val="fr-FR" w:eastAsia="fr-FR"/>
                              </w:rPr>
                              <w:t xml:space="preserve">’importance </w:t>
                            </w:r>
                            <w:r>
                              <w:rPr>
                                <w:rFonts w:cstheme="minorHAnsi"/>
                                <w:color w:val="000000" w:themeColor="text1"/>
                                <w:sz w:val="26"/>
                                <w:szCs w:val="26"/>
                                <w:lang w:val="fr-FR" w:eastAsia="fr-FR"/>
                              </w:rPr>
                              <w:t xml:space="preserve">donnée aux </w:t>
                            </w:r>
                            <w:r w:rsidRPr="00ED6658">
                              <w:rPr>
                                <w:rFonts w:cstheme="minorHAnsi"/>
                                <w:color w:val="000000" w:themeColor="text1"/>
                                <w:sz w:val="26"/>
                                <w:szCs w:val="26"/>
                                <w:lang w:val="fr-FR" w:eastAsia="fr-FR"/>
                              </w:rPr>
                              <w:t>interactions Terre-Mer</w:t>
                            </w:r>
                          </w:p>
                          <w:p w14:paraId="7CB81BB9" w14:textId="438AC5AE" w:rsidR="0026404A" w:rsidRDefault="0026404A" w:rsidP="0026404A">
                            <w:pPr>
                              <w:overflowPunct w:val="0"/>
                              <w:autoSpaceDE w:val="0"/>
                              <w:autoSpaceDN w:val="0"/>
                              <w:adjustRightInd w:val="0"/>
                              <w:spacing w:line="240" w:lineRule="auto"/>
                              <w:jc w:val="both"/>
                              <w:textAlignment w:val="baseline"/>
                              <w:rPr>
                                <w:rFonts w:cstheme="minorHAnsi"/>
                                <w:color w:val="000000" w:themeColor="text1"/>
                                <w:sz w:val="26"/>
                                <w:szCs w:val="26"/>
                                <w:lang w:val="fr-FR" w:eastAsia="fr-FR"/>
                              </w:rPr>
                            </w:pPr>
                            <w:r>
                              <w:rPr>
                                <w:rFonts w:cstheme="minorHAnsi"/>
                                <w:color w:val="000000" w:themeColor="text1"/>
                                <w:sz w:val="26"/>
                                <w:szCs w:val="26"/>
                                <w:lang w:val="fr-FR" w:eastAsia="fr-FR"/>
                              </w:rPr>
                              <w:t xml:space="preserve">Les </w:t>
                            </w:r>
                            <w:r w:rsidR="00236B1A">
                              <w:rPr>
                                <w:rFonts w:cstheme="minorHAnsi"/>
                                <w:color w:val="000000" w:themeColor="text1"/>
                                <w:sz w:val="26"/>
                                <w:szCs w:val="26"/>
                                <w:lang w:val="fr-FR" w:eastAsia="fr-FR"/>
                              </w:rPr>
                              <w:t>propositions des régions concernant l’</w:t>
                            </w:r>
                            <w:r w:rsidR="00ED6658">
                              <w:rPr>
                                <w:rFonts w:cstheme="minorHAnsi"/>
                                <w:color w:val="000000" w:themeColor="text1"/>
                                <w:sz w:val="26"/>
                                <w:szCs w:val="26"/>
                                <w:lang w:val="fr-FR" w:eastAsia="fr-FR"/>
                              </w:rPr>
                              <w:t xml:space="preserve">avenir </w:t>
                            </w:r>
                            <w:r w:rsidR="00236B1A">
                              <w:rPr>
                                <w:rFonts w:cstheme="minorHAnsi"/>
                                <w:color w:val="000000" w:themeColor="text1"/>
                                <w:sz w:val="26"/>
                                <w:szCs w:val="26"/>
                                <w:lang w:val="fr-FR" w:eastAsia="fr-FR"/>
                              </w:rPr>
                              <w:t>des Directives :</w:t>
                            </w:r>
                          </w:p>
                          <w:p w14:paraId="25155A21" w14:textId="77777777" w:rsidR="00426B98" w:rsidRDefault="00426B98" w:rsidP="00426B98">
                            <w:pPr>
                              <w:pStyle w:val="Paragraphedeliste"/>
                              <w:numPr>
                                <w:ilvl w:val="0"/>
                                <w:numId w:val="26"/>
                              </w:numPr>
                              <w:overflowPunct w:val="0"/>
                              <w:autoSpaceDE w:val="0"/>
                              <w:autoSpaceDN w:val="0"/>
                              <w:adjustRightInd w:val="0"/>
                              <w:spacing w:line="240" w:lineRule="auto"/>
                              <w:jc w:val="both"/>
                              <w:textAlignment w:val="baseline"/>
                              <w:rPr>
                                <w:rFonts w:cstheme="minorHAnsi"/>
                                <w:color w:val="000000" w:themeColor="text1"/>
                                <w:sz w:val="26"/>
                                <w:szCs w:val="26"/>
                                <w:lang w:val="fr-FR" w:eastAsia="fr-FR"/>
                              </w:rPr>
                            </w:pPr>
                            <w:r>
                              <w:rPr>
                                <w:rFonts w:cstheme="minorHAnsi"/>
                                <w:color w:val="000000" w:themeColor="text1"/>
                                <w:sz w:val="26"/>
                                <w:szCs w:val="26"/>
                                <w:lang w:val="fr-FR" w:eastAsia="fr-FR"/>
                              </w:rPr>
                              <w:t>La participation effective des régions aux processus mis en place par les Etats</w:t>
                            </w:r>
                          </w:p>
                          <w:p w14:paraId="554C7619" w14:textId="697B2E38" w:rsidR="008D694A" w:rsidRDefault="008D694A" w:rsidP="008D694A">
                            <w:pPr>
                              <w:pStyle w:val="Paragraphedeliste"/>
                              <w:numPr>
                                <w:ilvl w:val="0"/>
                                <w:numId w:val="26"/>
                              </w:numPr>
                              <w:overflowPunct w:val="0"/>
                              <w:autoSpaceDE w:val="0"/>
                              <w:autoSpaceDN w:val="0"/>
                              <w:adjustRightInd w:val="0"/>
                              <w:spacing w:line="240" w:lineRule="auto"/>
                              <w:jc w:val="both"/>
                              <w:textAlignment w:val="baseline"/>
                              <w:rPr>
                                <w:rFonts w:cstheme="minorHAnsi"/>
                                <w:color w:val="000000" w:themeColor="text1"/>
                                <w:sz w:val="26"/>
                                <w:szCs w:val="26"/>
                                <w:lang w:val="fr-FR" w:eastAsia="fr-FR"/>
                              </w:rPr>
                            </w:pPr>
                            <w:r>
                              <w:rPr>
                                <w:rFonts w:cstheme="minorHAnsi"/>
                                <w:color w:val="000000" w:themeColor="text1"/>
                                <w:sz w:val="26"/>
                                <w:szCs w:val="26"/>
                                <w:lang w:val="fr-FR" w:eastAsia="fr-FR"/>
                              </w:rPr>
                              <w:t>L’efficacité des Directives pour résoudre les enjeux des territoires</w:t>
                            </w:r>
                          </w:p>
                          <w:p w14:paraId="331BDEBB" w14:textId="5162848F" w:rsidR="00324E39" w:rsidRPr="00324E39" w:rsidRDefault="00236B1A" w:rsidP="00324E39">
                            <w:pPr>
                              <w:pStyle w:val="Paragraphedeliste"/>
                              <w:numPr>
                                <w:ilvl w:val="0"/>
                                <w:numId w:val="26"/>
                              </w:numPr>
                              <w:overflowPunct w:val="0"/>
                              <w:autoSpaceDE w:val="0"/>
                              <w:autoSpaceDN w:val="0"/>
                              <w:adjustRightInd w:val="0"/>
                              <w:spacing w:line="240" w:lineRule="auto"/>
                              <w:jc w:val="both"/>
                              <w:textAlignment w:val="baseline"/>
                              <w:rPr>
                                <w:rFonts w:cstheme="minorHAnsi"/>
                                <w:color w:val="000000" w:themeColor="text1"/>
                                <w:sz w:val="26"/>
                                <w:szCs w:val="26"/>
                                <w:lang w:val="fr-FR" w:eastAsia="fr-FR"/>
                              </w:rPr>
                            </w:pPr>
                            <w:r>
                              <w:rPr>
                                <w:rFonts w:cstheme="minorHAnsi"/>
                                <w:color w:val="000000" w:themeColor="text1"/>
                                <w:sz w:val="26"/>
                                <w:szCs w:val="26"/>
                                <w:lang w:val="fr-FR" w:eastAsia="fr-FR"/>
                              </w:rPr>
                              <w:t>Les propositions</w:t>
                            </w:r>
                            <w:r w:rsidR="00324E39">
                              <w:rPr>
                                <w:rFonts w:cstheme="minorHAnsi"/>
                                <w:color w:val="000000" w:themeColor="text1"/>
                                <w:sz w:val="26"/>
                                <w:szCs w:val="26"/>
                                <w:lang w:val="fr-FR" w:eastAsia="fr-FR"/>
                              </w:rPr>
                              <w:t xml:space="preserve"> pour améliorer l</w:t>
                            </w:r>
                            <w:r>
                              <w:rPr>
                                <w:rFonts w:cstheme="minorHAnsi"/>
                                <w:color w:val="000000" w:themeColor="text1"/>
                                <w:sz w:val="26"/>
                                <w:szCs w:val="26"/>
                                <w:lang w:val="fr-FR" w:eastAsia="fr-FR"/>
                              </w:rPr>
                              <w:t>e</w:t>
                            </w:r>
                            <w:r w:rsidR="008D694A">
                              <w:rPr>
                                <w:rFonts w:cstheme="minorHAnsi"/>
                                <w:color w:val="000000" w:themeColor="text1"/>
                                <w:sz w:val="26"/>
                                <w:szCs w:val="26"/>
                                <w:lang w:val="fr-FR" w:eastAsia="fr-FR"/>
                              </w:rPr>
                              <w:t>s Directives</w:t>
                            </w:r>
                          </w:p>
                          <w:p w14:paraId="0D2D3790" w14:textId="77777777" w:rsidR="0026404A" w:rsidRDefault="0026404A" w:rsidP="00A2572E">
                            <w:pPr>
                              <w:overflowPunct w:val="0"/>
                              <w:autoSpaceDE w:val="0"/>
                              <w:autoSpaceDN w:val="0"/>
                              <w:adjustRightInd w:val="0"/>
                              <w:spacing w:line="240" w:lineRule="auto"/>
                              <w:jc w:val="both"/>
                              <w:textAlignment w:val="baseline"/>
                              <w:rPr>
                                <w:rFonts w:cstheme="minorHAnsi"/>
                                <w:color w:val="000000" w:themeColor="text1"/>
                                <w:sz w:val="26"/>
                                <w:szCs w:val="26"/>
                                <w:lang w:val="fr-FR" w:eastAsia="fr-FR"/>
                              </w:rPr>
                            </w:pPr>
                          </w:p>
                          <w:p w14:paraId="272C7CAF" w14:textId="0F56363C" w:rsidR="002B34D2" w:rsidRDefault="006D4722" w:rsidP="00A2572E">
                            <w:pPr>
                              <w:overflowPunct w:val="0"/>
                              <w:autoSpaceDE w:val="0"/>
                              <w:autoSpaceDN w:val="0"/>
                              <w:adjustRightInd w:val="0"/>
                              <w:spacing w:line="240" w:lineRule="auto"/>
                              <w:jc w:val="both"/>
                              <w:textAlignment w:val="baseline"/>
                              <w:rPr>
                                <w:rFonts w:cstheme="minorHAnsi"/>
                                <w:color w:val="000000" w:themeColor="text1"/>
                                <w:sz w:val="26"/>
                                <w:szCs w:val="26"/>
                                <w:lang w:val="fr-FR" w:eastAsia="fr-FR"/>
                              </w:rPr>
                            </w:pPr>
                            <w:r>
                              <w:rPr>
                                <w:rFonts w:cstheme="minorHAnsi"/>
                                <w:color w:val="000000" w:themeColor="text1"/>
                                <w:sz w:val="26"/>
                                <w:szCs w:val="26"/>
                                <w:lang w:val="fr-FR" w:eastAsia="fr-FR"/>
                              </w:rPr>
                              <w:t xml:space="preserve">Nous remercions de bien vouloir renvoyer les réponses pour le </w:t>
                            </w:r>
                            <w:r w:rsidR="00DA7CA3" w:rsidRPr="00DA7CA3">
                              <w:rPr>
                                <w:rFonts w:cstheme="minorHAnsi"/>
                                <w:b/>
                                <w:color w:val="FF0000"/>
                                <w:sz w:val="26"/>
                                <w:szCs w:val="26"/>
                                <w:lang w:val="fr-FR" w:eastAsia="fr-FR"/>
                              </w:rPr>
                              <w:t>30/06</w:t>
                            </w:r>
                            <w:r w:rsidRPr="002B34D2">
                              <w:rPr>
                                <w:rFonts w:cstheme="minorHAnsi"/>
                                <w:b/>
                                <w:color w:val="FF0000"/>
                                <w:sz w:val="26"/>
                                <w:szCs w:val="26"/>
                                <w:lang w:val="fr-FR" w:eastAsia="fr-FR"/>
                              </w:rPr>
                              <w:t>/2017</w:t>
                            </w:r>
                            <w:r w:rsidRPr="002B34D2">
                              <w:rPr>
                                <w:rFonts w:cstheme="minorHAnsi"/>
                                <w:color w:val="FF0000"/>
                                <w:sz w:val="26"/>
                                <w:szCs w:val="26"/>
                                <w:lang w:val="fr-FR" w:eastAsia="fr-FR"/>
                              </w:rPr>
                              <w:t xml:space="preserve"> </w:t>
                            </w:r>
                            <w:r>
                              <w:rPr>
                                <w:rFonts w:cstheme="minorHAnsi"/>
                                <w:color w:val="000000" w:themeColor="text1"/>
                                <w:sz w:val="26"/>
                                <w:szCs w:val="26"/>
                                <w:lang w:val="fr-FR" w:eastAsia="fr-FR"/>
                              </w:rPr>
                              <w:t xml:space="preserve">à l’adresse </w:t>
                            </w:r>
                            <w:hyperlink r:id="rId12" w:history="1">
                              <w:r w:rsidRPr="00523F20">
                                <w:rPr>
                                  <w:rStyle w:val="Lienhypertexte"/>
                                  <w:rFonts w:cstheme="minorHAnsi"/>
                                  <w:sz w:val="26"/>
                                  <w:szCs w:val="26"/>
                                  <w:lang w:val="fr-FR" w:eastAsia="fr-FR"/>
                                </w:rPr>
                                <w:t>lise.guennal@crpm.org</w:t>
                              </w:r>
                            </w:hyperlink>
                            <w:r>
                              <w:rPr>
                                <w:rFonts w:cstheme="minorHAnsi"/>
                                <w:color w:val="000000" w:themeColor="text1"/>
                                <w:sz w:val="26"/>
                                <w:szCs w:val="26"/>
                                <w:lang w:val="fr-FR" w:eastAsia="fr-FR"/>
                              </w:rPr>
                              <w:t xml:space="preserve"> . </w:t>
                            </w:r>
                            <w:bookmarkStart w:id="0" w:name="_GoBack"/>
                            <w:bookmarkEnd w:id="0"/>
                          </w:p>
                          <w:p w14:paraId="1ECED1F8" w14:textId="77777777" w:rsidR="002B34D2" w:rsidRDefault="002B34D2" w:rsidP="00A2572E">
                            <w:pPr>
                              <w:overflowPunct w:val="0"/>
                              <w:autoSpaceDE w:val="0"/>
                              <w:autoSpaceDN w:val="0"/>
                              <w:adjustRightInd w:val="0"/>
                              <w:spacing w:line="240" w:lineRule="auto"/>
                              <w:jc w:val="both"/>
                              <w:textAlignment w:val="baseline"/>
                              <w:rPr>
                                <w:rFonts w:cstheme="minorHAnsi"/>
                                <w:color w:val="000000" w:themeColor="text1"/>
                                <w:sz w:val="26"/>
                                <w:szCs w:val="26"/>
                                <w:lang w:val="fr-FR" w:eastAsia="fr-FR"/>
                              </w:rPr>
                            </w:pPr>
                          </w:p>
                          <w:p w14:paraId="7D6B69D2" w14:textId="2F991531" w:rsidR="0026404A" w:rsidRDefault="006D4722" w:rsidP="00A2572E">
                            <w:pPr>
                              <w:overflowPunct w:val="0"/>
                              <w:autoSpaceDE w:val="0"/>
                              <w:autoSpaceDN w:val="0"/>
                              <w:adjustRightInd w:val="0"/>
                              <w:spacing w:line="240" w:lineRule="auto"/>
                              <w:jc w:val="both"/>
                              <w:textAlignment w:val="baseline"/>
                              <w:rPr>
                                <w:rFonts w:cstheme="minorHAnsi"/>
                                <w:color w:val="000000" w:themeColor="text1"/>
                                <w:sz w:val="26"/>
                                <w:szCs w:val="26"/>
                                <w:lang w:val="fr-FR" w:eastAsia="fr-FR"/>
                              </w:rPr>
                            </w:pPr>
                            <w:r>
                              <w:rPr>
                                <w:rFonts w:cstheme="minorHAnsi"/>
                                <w:color w:val="000000" w:themeColor="text1"/>
                                <w:sz w:val="26"/>
                                <w:szCs w:val="26"/>
                                <w:lang w:val="fr-FR" w:eastAsia="fr-FR"/>
                              </w:rPr>
                              <w:t xml:space="preserve">Pour toute question n’hésitez pas à prendre contact avec le secrétariat de la CRPM. </w:t>
                            </w:r>
                          </w:p>
                          <w:p w14:paraId="5B62EFF7" w14:textId="414D206D" w:rsidR="002B34D2" w:rsidRPr="00441A13" w:rsidRDefault="002B34D2" w:rsidP="002B34D2">
                            <w:pPr>
                              <w:overflowPunct w:val="0"/>
                              <w:autoSpaceDE w:val="0"/>
                              <w:autoSpaceDN w:val="0"/>
                              <w:adjustRightInd w:val="0"/>
                              <w:spacing w:line="240" w:lineRule="auto"/>
                              <w:jc w:val="both"/>
                              <w:textAlignment w:val="baseline"/>
                              <w:rPr>
                                <w:rFonts w:cstheme="minorHAnsi"/>
                                <w:color w:val="000000" w:themeColor="text1"/>
                                <w:sz w:val="26"/>
                                <w:szCs w:val="26"/>
                                <w:lang w:val="en-GB" w:eastAsia="fr-FR"/>
                              </w:rPr>
                            </w:pPr>
                            <w:r>
                              <w:rPr>
                                <w:rFonts w:cstheme="minorHAnsi"/>
                                <w:color w:val="000000" w:themeColor="text1"/>
                                <w:sz w:val="26"/>
                                <w:szCs w:val="26"/>
                                <w:lang w:val="en-GB" w:eastAsia="fr-FR"/>
                              </w:rPr>
                              <w:t xml:space="preserve">Email: </w:t>
                            </w:r>
                            <w:hyperlink r:id="rId13" w:history="1">
                              <w:r w:rsidRPr="00441A13">
                                <w:rPr>
                                  <w:rStyle w:val="Lienhypertexte"/>
                                  <w:rFonts w:cstheme="minorHAnsi"/>
                                  <w:sz w:val="26"/>
                                  <w:szCs w:val="26"/>
                                  <w:lang w:val="en-GB" w:eastAsia="fr-FR"/>
                                </w:rPr>
                                <w:t>lise.guennal@crpm.org</w:t>
                              </w:r>
                            </w:hyperlink>
                            <w:r>
                              <w:rPr>
                                <w:rFonts w:cstheme="minorHAnsi"/>
                                <w:color w:val="000000" w:themeColor="text1"/>
                                <w:sz w:val="26"/>
                                <w:szCs w:val="26"/>
                                <w:lang w:val="en-GB" w:eastAsia="fr-FR"/>
                              </w:rPr>
                              <w:t xml:space="preserve"> / </w:t>
                            </w:r>
                            <w:hyperlink r:id="rId14" w:history="1">
                              <w:r w:rsidRPr="00DE4DF6">
                                <w:rPr>
                                  <w:rStyle w:val="Lienhypertexte"/>
                                  <w:rFonts w:cstheme="minorHAnsi"/>
                                  <w:sz w:val="26"/>
                                  <w:szCs w:val="26"/>
                                  <w:lang w:val="en-GB" w:eastAsia="fr-FR"/>
                                </w:rPr>
                                <w:t>clare.booth@crpm.org</w:t>
                              </w:r>
                            </w:hyperlink>
                            <w:r>
                              <w:rPr>
                                <w:rFonts w:cstheme="minorHAnsi"/>
                                <w:color w:val="000000" w:themeColor="text1"/>
                                <w:sz w:val="26"/>
                                <w:szCs w:val="26"/>
                                <w:lang w:val="en-GB" w:eastAsia="fr-FR"/>
                              </w:rPr>
                              <w:t xml:space="preserve"> / Tel: +33 (0)2 99 35 40 50.</w:t>
                            </w:r>
                            <w:r w:rsidRPr="00441A13">
                              <w:rPr>
                                <w:rFonts w:cstheme="minorHAnsi"/>
                                <w:color w:val="FF0000"/>
                                <w:sz w:val="26"/>
                                <w:szCs w:val="26"/>
                                <w:lang w:val="en-GB" w:eastAsia="fr-FR"/>
                              </w:rPr>
                              <w:t xml:space="preserve"> </w:t>
                            </w:r>
                          </w:p>
                          <w:p w14:paraId="09D666CB" w14:textId="77777777" w:rsidR="0026404A" w:rsidRPr="0026404A" w:rsidRDefault="0026404A" w:rsidP="00A2572E">
                            <w:pPr>
                              <w:overflowPunct w:val="0"/>
                              <w:autoSpaceDE w:val="0"/>
                              <w:autoSpaceDN w:val="0"/>
                              <w:adjustRightInd w:val="0"/>
                              <w:spacing w:line="240" w:lineRule="auto"/>
                              <w:jc w:val="both"/>
                              <w:textAlignment w:val="baseline"/>
                              <w:rPr>
                                <w:rFonts w:cstheme="minorHAnsi"/>
                                <w:color w:val="000000" w:themeColor="text1"/>
                                <w:sz w:val="26"/>
                                <w:szCs w:val="26"/>
                                <w:lang w:eastAsia="fr-FR"/>
                              </w:rPr>
                            </w:pPr>
                          </w:p>
                        </w:txbxContent>
                      </wps:txbx>
                      <wps:bodyPr vert="horz" wrap="square" lIns="91440" tIns="45720" rIns="91440" bIns="45720" anchor="ctr" anchorCtr="0" compatLnSpc="1">
                        <a:noAutofit/>
                      </wps:bodyPr>
                    </wps:wsp>
                  </a:graphicData>
                </a:graphic>
                <wp14:sizeRelH relativeFrom="page">
                  <wp14:pctWidth>0</wp14:pctWidth>
                </wp14:sizeRelH>
                <wp14:sizeRelV relativeFrom="page">
                  <wp14:pctHeight>0</wp14:pctHeight>
                </wp14:sizeRelV>
              </wp:anchor>
            </w:drawing>
          </mc:Choice>
          <mc:Fallback>
            <w:pict>
              <v:shape w14:anchorId="51A524AF" id="_x0000_s1027" style="position:absolute;margin-left:0;margin-top:34.5pt;width:492pt;height:513pt;z-index:25168128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middle" coordsize="6217920,451104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" adj="-11796480,,5400" path="m,772175c,366757,176257,,581675,l5689585,15240v405418,,528335,351517,528335,756935l6217920,3708385v,405418,-84817,802655,-490235,802655l551195,4488180c145777,4488180,,4113803,,3708385l,772175xe" fillcolor="white [3212]" strokecolor="#002060" strokeweight="1pt">
                <v:stroke joinstyle="miter"/>
                <v:formulas/>
                <v:path arrowok="t" o:connecttype="custom" o:connectlocs="0,1115219;584526,0;5717475,22010;6248400,1115219;6248400,5355860;5755762,6515100;553897,6482084;0,5355860;0,1115219" o:connectangles="0,0,0,0,0,0,0,0,0" textboxrect="0,0,6217920,4511040"/>
                <v:textbox>
                  <w:txbxContent>
                    <w:p w14:paraId="0A6D89A1" w14:textId="77777777" w:rsidR="00A2572E" w:rsidRPr="000636D3" w:rsidRDefault="000636D3" w:rsidP="00A2572E">
                      <w:pPr>
                        <w:jc w:val="center"/>
                        <w:rPr>
                          <w:color w:val="000000" w:themeColor="text1"/>
                          <w:sz w:val="40"/>
                          <w:szCs w:val="40"/>
                          <w:lang w:val="fr-FR"/>
                        </w:rPr>
                      </w:pPr>
                      <w:r w:rsidRPr="000636D3">
                        <w:rPr>
                          <w:color w:val="000000" w:themeColor="text1"/>
                          <w:sz w:val="40"/>
                          <w:szCs w:val="40"/>
                          <w:lang w:val="fr-FR"/>
                        </w:rPr>
                        <w:t>LE QUESTIONNAIRE</w:t>
                      </w:r>
                    </w:p>
                    <w:p w14:paraId="2745A9E6" w14:textId="27803649" w:rsidR="00A2572E" w:rsidRDefault="000636D3" w:rsidP="00A2572E">
                      <w:pPr>
                        <w:overflowPunct w:val="0"/>
                        <w:autoSpaceDE w:val="0"/>
                        <w:autoSpaceDN w:val="0"/>
                        <w:adjustRightInd w:val="0"/>
                        <w:spacing w:line="240" w:lineRule="auto"/>
                        <w:jc w:val="both"/>
                        <w:textAlignment w:val="baseline"/>
                        <w:rPr>
                          <w:rFonts w:cstheme="minorHAnsi"/>
                          <w:color w:val="000000" w:themeColor="text1"/>
                          <w:sz w:val="26"/>
                          <w:szCs w:val="26"/>
                          <w:lang w:val="fr-FR" w:eastAsia="fr-FR"/>
                        </w:rPr>
                      </w:pPr>
                      <w:r w:rsidRPr="000636D3">
                        <w:rPr>
                          <w:rFonts w:cstheme="minorHAnsi"/>
                          <w:color w:val="000000" w:themeColor="text1"/>
                          <w:sz w:val="26"/>
                          <w:szCs w:val="26"/>
                          <w:lang w:val="fr-FR" w:eastAsia="fr-FR"/>
                        </w:rPr>
                        <w:t>Ce questionnaire e</w:t>
                      </w:r>
                      <w:r>
                        <w:rPr>
                          <w:rFonts w:cstheme="minorHAnsi"/>
                          <w:color w:val="000000" w:themeColor="text1"/>
                          <w:sz w:val="26"/>
                          <w:szCs w:val="26"/>
                          <w:lang w:val="fr-FR" w:eastAsia="fr-FR"/>
                        </w:rPr>
                        <w:t>s</w:t>
                      </w:r>
                      <w:r w:rsidRPr="000636D3">
                        <w:rPr>
                          <w:rFonts w:cstheme="minorHAnsi"/>
                          <w:color w:val="000000" w:themeColor="text1"/>
                          <w:sz w:val="26"/>
                          <w:szCs w:val="26"/>
                          <w:lang w:val="fr-FR" w:eastAsia="fr-FR"/>
                        </w:rPr>
                        <w:t xml:space="preserve">t divisé en </w:t>
                      </w:r>
                      <w:r w:rsidR="00324E39">
                        <w:rPr>
                          <w:rFonts w:cstheme="minorHAnsi"/>
                          <w:color w:val="000000" w:themeColor="text1"/>
                          <w:sz w:val="26"/>
                          <w:szCs w:val="26"/>
                          <w:lang w:val="fr-FR" w:eastAsia="fr-FR"/>
                        </w:rPr>
                        <w:t xml:space="preserve">3 </w:t>
                      </w:r>
                      <w:r w:rsidRPr="000636D3">
                        <w:rPr>
                          <w:rFonts w:cstheme="minorHAnsi"/>
                          <w:color w:val="000000" w:themeColor="text1"/>
                          <w:sz w:val="26"/>
                          <w:szCs w:val="26"/>
                          <w:lang w:val="fr-FR" w:eastAsia="fr-FR"/>
                        </w:rPr>
                        <w:t>princip</w:t>
                      </w:r>
                      <w:r>
                        <w:rPr>
                          <w:rFonts w:cstheme="minorHAnsi"/>
                          <w:color w:val="000000" w:themeColor="text1"/>
                          <w:sz w:val="26"/>
                          <w:szCs w:val="26"/>
                          <w:lang w:val="fr-FR" w:eastAsia="fr-FR"/>
                        </w:rPr>
                        <w:t>ales sections thématiques</w:t>
                      </w:r>
                      <w:r w:rsidR="006D4722">
                        <w:rPr>
                          <w:rFonts w:cstheme="minorHAnsi"/>
                          <w:color w:val="000000" w:themeColor="text1"/>
                          <w:sz w:val="26"/>
                          <w:szCs w:val="26"/>
                          <w:lang w:val="fr-FR" w:eastAsia="fr-FR"/>
                        </w:rPr>
                        <w:t xml:space="preserve"> </w:t>
                      </w:r>
                      <w:r>
                        <w:rPr>
                          <w:rFonts w:cstheme="minorHAnsi"/>
                          <w:color w:val="000000" w:themeColor="text1"/>
                          <w:sz w:val="26"/>
                          <w:szCs w:val="26"/>
                          <w:lang w:val="fr-FR" w:eastAsia="fr-FR"/>
                        </w:rPr>
                        <w:t>:</w:t>
                      </w:r>
                      <w:r w:rsidR="00A2572E" w:rsidRPr="000636D3">
                        <w:rPr>
                          <w:rFonts w:cstheme="minorHAnsi"/>
                          <w:color w:val="000000" w:themeColor="text1"/>
                          <w:sz w:val="26"/>
                          <w:szCs w:val="26"/>
                          <w:lang w:val="fr-FR" w:eastAsia="fr-FR"/>
                        </w:rPr>
                        <w:t xml:space="preserve"> </w:t>
                      </w:r>
                    </w:p>
                    <w:p w14:paraId="2CD70588" w14:textId="77777777" w:rsidR="00ED6658" w:rsidRPr="00ED6658" w:rsidRDefault="00ED6658" w:rsidP="00ED6658">
                      <w:pPr>
                        <w:overflowPunct w:val="0"/>
                        <w:autoSpaceDE w:val="0"/>
                        <w:autoSpaceDN w:val="0"/>
                        <w:adjustRightInd w:val="0"/>
                        <w:spacing w:line="240" w:lineRule="auto"/>
                        <w:jc w:val="both"/>
                        <w:textAlignment w:val="baseline"/>
                        <w:rPr>
                          <w:rFonts w:cstheme="minorHAnsi"/>
                          <w:color w:val="000000" w:themeColor="text1"/>
                          <w:sz w:val="26"/>
                          <w:szCs w:val="26"/>
                          <w:lang w:val="fr-FR" w:eastAsia="fr-FR"/>
                        </w:rPr>
                      </w:pPr>
                      <w:r w:rsidRPr="00ED6658">
                        <w:rPr>
                          <w:rFonts w:cstheme="minorHAnsi"/>
                          <w:color w:val="000000" w:themeColor="text1"/>
                          <w:sz w:val="26"/>
                          <w:szCs w:val="26"/>
                          <w:lang w:val="fr-FR" w:eastAsia="fr-FR"/>
                        </w:rPr>
                        <w:t>Les enjeux liés à la gestion des espaces côtiers et maritimes dans les régions</w:t>
                      </w:r>
                    </w:p>
                    <w:p w14:paraId="4842015D" w14:textId="494AEC03" w:rsidR="0026404A" w:rsidRDefault="0026404A" w:rsidP="00A2572E">
                      <w:pPr>
                        <w:overflowPunct w:val="0"/>
                        <w:autoSpaceDE w:val="0"/>
                        <w:autoSpaceDN w:val="0"/>
                        <w:adjustRightInd w:val="0"/>
                        <w:spacing w:line="240" w:lineRule="auto"/>
                        <w:jc w:val="both"/>
                        <w:textAlignment w:val="baseline"/>
                        <w:rPr>
                          <w:rFonts w:cstheme="minorHAnsi"/>
                          <w:color w:val="000000" w:themeColor="text1"/>
                          <w:sz w:val="26"/>
                          <w:szCs w:val="26"/>
                          <w:lang w:val="fr-FR" w:eastAsia="fr-FR"/>
                        </w:rPr>
                      </w:pPr>
                      <w:r>
                        <w:rPr>
                          <w:rFonts w:cstheme="minorHAnsi"/>
                          <w:color w:val="000000" w:themeColor="text1"/>
                          <w:sz w:val="26"/>
                          <w:szCs w:val="26"/>
                          <w:lang w:val="fr-FR" w:eastAsia="fr-FR"/>
                        </w:rPr>
                        <w:t>L</w:t>
                      </w:r>
                      <w:r w:rsidR="00ED6658">
                        <w:rPr>
                          <w:rFonts w:cstheme="minorHAnsi"/>
                          <w:color w:val="000000" w:themeColor="text1"/>
                          <w:sz w:val="26"/>
                          <w:szCs w:val="26"/>
                          <w:lang w:val="fr-FR" w:eastAsia="fr-FR"/>
                        </w:rPr>
                        <w:t>’action</w:t>
                      </w:r>
                      <w:r w:rsidR="00FA6F04">
                        <w:rPr>
                          <w:rFonts w:cstheme="minorHAnsi"/>
                          <w:color w:val="000000" w:themeColor="text1"/>
                          <w:sz w:val="26"/>
                          <w:szCs w:val="26"/>
                          <w:lang w:val="fr-FR" w:eastAsia="fr-FR"/>
                        </w:rPr>
                        <w:t xml:space="preserve"> des régions</w:t>
                      </w:r>
                      <w:r w:rsidR="00236B1A">
                        <w:rPr>
                          <w:rFonts w:cstheme="minorHAnsi"/>
                          <w:color w:val="000000" w:themeColor="text1"/>
                          <w:sz w:val="26"/>
                          <w:szCs w:val="26"/>
                          <w:lang w:val="fr-FR" w:eastAsia="fr-FR"/>
                        </w:rPr>
                        <w:t> :</w:t>
                      </w:r>
                    </w:p>
                    <w:p w14:paraId="726931BE" w14:textId="56F0CC20" w:rsidR="0026404A" w:rsidRDefault="0026404A" w:rsidP="0026404A">
                      <w:pPr>
                        <w:pStyle w:val="Paragraphedeliste"/>
                        <w:numPr>
                          <w:ilvl w:val="0"/>
                          <w:numId w:val="26"/>
                        </w:numPr>
                        <w:overflowPunct w:val="0"/>
                        <w:autoSpaceDE w:val="0"/>
                        <w:autoSpaceDN w:val="0"/>
                        <w:adjustRightInd w:val="0"/>
                        <w:spacing w:line="240" w:lineRule="auto"/>
                        <w:jc w:val="both"/>
                        <w:textAlignment w:val="baseline"/>
                        <w:rPr>
                          <w:rFonts w:cstheme="minorHAnsi"/>
                          <w:color w:val="000000" w:themeColor="text1"/>
                          <w:sz w:val="26"/>
                          <w:szCs w:val="26"/>
                          <w:lang w:val="fr-FR" w:eastAsia="fr-FR"/>
                        </w:rPr>
                      </w:pPr>
                      <w:r>
                        <w:rPr>
                          <w:rFonts w:cstheme="minorHAnsi"/>
                          <w:color w:val="000000" w:themeColor="text1"/>
                          <w:sz w:val="26"/>
                          <w:szCs w:val="26"/>
                          <w:lang w:val="fr-FR" w:eastAsia="fr-FR"/>
                        </w:rPr>
                        <w:t>Les compétences réglementaires des régions</w:t>
                      </w:r>
                    </w:p>
                    <w:p w14:paraId="6ED3CB5A" w14:textId="368A6E3B" w:rsidR="0026404A" w:rsidRDefault="00FA6F04" w:rsidP="0026404A">
                      <w:pPr>
                        <w:pStyle w:val="Paragraphedeliste"/>
                        <w:numPr>
                          <w:ilvl w:val="0"/>
                          <w:numId w:val="26"/>
                        </w:numPr>
                        <w:overflowPunct w:val="0"/>
                        <w:autoSpaceDE w:val="0"/>
                        <w:autoSpaceDN w:val="0"/>
                        <w:adjustRightInd w:val="0"/>
                        <w:spacing w:line="240" w:lineRule="auto"/>
                        <w:jc w:val="both"/>
                        <w:textAlignment w:val="baseline"/>
                        <w:rPr>
                          <w:rFonts w:cstheme="minorHAnsi"/>
                          <w:color w:val="000000" w:themeColor="text1"/>
                          <w:sz w:val="26"/>
                          <w:szCs w:val="26"/>
                          <w:lang w:val="fr-FR" w:eastAsia="fr-FR"/>
                        </w:rPr>
                      </w:pPr>
                      <w:r>
                        <w:rPr>
                          <w:rFonts w:cstheme="minorHAnsi"/>
                          <w:color w:val="000000" w:themeColor="text1"/>
                          <w:sz w:val="26"/>
                          <w:szCs w:val="26"/>
                          <w:lang w:val="fr-FR" w:eastAsia="fr-FR"/>
                        </w:rPr>
                        <w:t>Les a</w:t>
                      </w:r>
                      <w:r w:rsidR="0026404A">
                        <w:rPr>
                          <w:rFonts w:cstheme="minorHAnsi"/>
                          <w:color w:val="000000" w:themeColor="text1"/>
                          <w:sz w:val="26"/>
                          <w:szCs w:val="26"/>
                          <w:lang w:val="fr-FR" w:eastAsia="fr-FR"/>
                        </w:rPr>
                        <w:t xml:space="preserve">utres </w:t>
                      </w:r>
                      <w:r w:rsidR="00236B1A">
                        <w:rPr>
                          <w:rFonts w:cstheme="minorHAnsi"/>
                          <w:color w:val="000000" w:themeColor="text1"/>
                          <w:sz w:val="26"/>
                          <w:szCs w:val="26"/>
                          <w:lang w:val="fr-FR" w:eastAsia="fr-FR"/>
                        </w:rPr>
                        <w:t>mode</w:t>
                      </w:r>
                      <w:r w:rsidR="0026404A">
                        <w:rPr>
                          <w:rFonts w:cstheme="minorHAnsi"/>
                          <w:color w:val="000000" w:themeColor="text1"/>
                          <w:sz w:val="26"/>
                          <w:szCs w:val="26"/>
                          <w:lang w:val="fr-FR" w:eastAsia="fr-FR"/>
                        </w:rPr>
                        <w:t>s d’actions</w:t>
                      </w:r>
                      <w:r w:rsidR="00236B1A">
                        <w:rPr>
                          <w:rFonts w:cstheme="minorHAnsi"/>
                          <w:color w:val="000000" w:themeColor="text1"/>
                          <w:sz w:val="26"/>
                          <w:szCs w:val="26"/>
                          <w:lang w:val="fr-FR" w:eastAsia="fr-FR"/>
                        </w:rPr>
                        <w:t xml:space="preserve"> des régions</w:t>
                      </w:r>
                    </w:p>
                    <w:p w14:paraId="339DAF9F" w14:textId="77777777" w:rsidR="00426B98" w:rsidRDefault="00426B98" w:rsidP="00426B98">
                      <w:pPr>
                        <w:pStyle w:val="Paragraphedeliste"/>
                        <w:numPr>
                          <w:ilvl w:val="0"/>
                          <w:numId w:val="26"/>
                        </w:numPr>
                        <w:overflowPunct w:val="0"/>
                        <w:autoSpaceDE w:val="0"/>
                        <w:autoSpaceDN w:val="0"/>
                        <w:adjustRightInd w:val="0"/>
                        <w:spacing w:line="240" w:lineRule="auto"/>
                        <w:jc w:val="both"/>
                        <w:textAlignment w:val="baseline"/>
                        <w:rPr>
                          <w:rFonts w:cstheme="minorHAnsi"/>
                          <w:color w:val="000000" w:themeColor="text1"/>
                          <w:sz w:val="26"/>
                          <w:szCs w:val="26"/>
                          <w:lang w:val="fr-FR" w:eastAsia="fr-FR"/>
                        </w:rPr>
                      </w:pPr>
                      <w:r>
                        <w:rPr>
                          <w:rFonts w:cstheme="minorHAnsi"/>
                          <w:color w:val="000000" w:themeColor="text1"/>
                          <w:sz w:val="26"/>
                          <w:szCs w:val="26"/>
                          <w:lang w:val="fr-FR" w:eastAsia="fr-FR"/>
                        </w:rPr>
                        <w:t>L</w:t>
                      </w:r>
                      <w:r w:rsidRPr="00ED6658">
                        <w:rPr>
                          <w:rFonts w:cstheme="minorHAnsi"/>
                          <w:color w:val="000000" w:themeColor="text1"/>
                          <w:sz w:val="26"/>
                          <w:szCs w:val="26"/>
                          <w:lang w:val="fr-FR" w:eastAsia="fr-FR"/>
                        </w:rPr>
                        <w:t xml:space="preserve">’importance </w:t>
                      </w:r>
                      <w:r>
                        <w:rPr>
                          <w:rFonts w:cstheme="minorHAnsi"/>
                          <w:color w:val="000000" w:themeColor="text1"/>
                          <w:sz w:val="26"/>
                          <w:szCs w:val="26"/>
                          <w:lang w:val="fr-FR" w:eastAsia="fr-FR"/>
                        </w:rPr>
                        <w:t xml:space="preserve">donnée aux </w:t>
                      </w:r>
                      <w:r w:rsidRPr="00ED6658">
                        <w:rPr>
                          <w:rFonts w:cstheme="minorHAnsi"/>
                          <w:color w:val="000000" w:themeColor="text1"/>
                          <w:sz w:val="26"/>
                          <w:szCs w:val="26"/>
                          <w:lang w:val="fr-FR" w:eastAsia="fr-FR"/>
                        </w:rPr>
                        <w:t>interactions Terre-Mer</w:t>
                      </w:r>
                    </w:p>
                    <w:p w14:paraId="7CB81BB9" w14:textId="438AC5AE" w:rsidR="0026404A" w:rsidRDefault="0026404A" w:rsidP="0026404A">
                      <w:pPr>
                        <w:overflowPunct w:val="0"/>
                        <w:autoSpaceDE w:val="0"/>
                        <w:autoSpaceDN w:val="0"/>
                        <w:adjustRightInd w:val="0"/>
                        <w:spacing w:line="240" w:lineRule="auto"/>
                        <w:jc w:val="both"/>
                        <w:textAlignment w:val="baseline"/>
                        <w:rPr>
                          <w:rFonts w:cstheme="minorHAnsi"/>
                          <w:color w:val="000000" w:themeColor="text1"/>
                          <w:sz w:val="26"/>
                          <w:szCs w:val="26"/>
                          <w:lang w:val="fr-FR" w:eastAsia="fr-FR"/>
                        </w:rPr>
                      </w:pPr>
                      <w:r>
                        <w:rPr>
                          <w:rFonts w:cstheme="minorHAnsi"/>
                          <w:color w:val="000000" w:themeColor="text1"/>
                          <w:sz w:val="26"/>
                          <w:szCs w:val="26"/>
                          <w:lang w:val="fr-FR" w:eastAsia="fr-FR"/>
                        </w:rPr>
                        <w:t xml:space="preserve">Les </w:t>
                      </w:r>
                      <w:r w:rsidR="00236B1A">
                        <w:rPr>
                          <w:rFonts w:cstheme="minorHAnsi"/>
                          <w:color w:val="000000" w:themeColor="text1"/>
                          <w:sz w:val="26"/>
                          <w:szCs w:val="26"/>
                          <w:lang w:val="fr-FR" w:eastAsia="fr-FR"/>
                        </w:rPr>
                        <w:t>propositions des régions concernant l’</w:t>
                      </w:r>
                      <w:r w:rsidR="00ED6658">
                        <w:rPr>
                          <w:rFonts w:cstheme="minorHAnsi"/>
                          <w:color w:val="000000" w:themeColor="text1"/>
                          <w:sz w:val="26"/>
                          <w:szCs w:val="26"/>
                          <w:lang w:val="fr-FR" w:eastAsia="fr-FR"/>
                        </w:rPr>
                        <w:t xml:space="preserve">avenir </w:t>
                      </w:r>
                      <w:r w:rsidR="00236B1A">
                        <w:rPr>
                          <w:rFonts w:cstheme="minorHAnsi"/>
                          <w:color w:val="000000" w:themeColor="text1"/>
                          <w:sz w:val="26"/>
                          <w:szCs w:val="26"/>
                          <w:lang w:val="fr-FR" w:eastAsia="fr-FR"/>
                        </w:rPr>
                        <w:t>des Directives :</w:t>
                      </w:r>
                    </w:p>
                    <w:p w14:paraId="25155A21" w14:textId="77777777" w:rsidR="00426B98" w:rsidRDefault="00426B98" w:rsidP="00426B98">
                      <w:pPr>
                        <w:pStyle w:val="Paragraphedeliste"/>
                        <w:numPr>
                          <w:ilvl w:val="0"/>
                          <w:numId w:val="26"/>
                        </w:numPr>
                        <w:overflowPunct w:val="0"/>
                        <w:autoSpaceDE w:val="0"/>
                        <w:autoSpaceDN w:val="0"/>
                        <w:adjustRightInd w:val="0"/>
                        <w:spacing w:line="240" w:lineRule="auto"/>
                        <w:jc w:val="both"/>
                        <w:textAlignment w:val="baseline"/>
                        <w:rPr>
                          <w:rFonts w:cstheme="minorHAnsi"/>
                          <w:color w:val="000000" w:themeColor="text1"/>
                          <w:sz w:val="26"/>
                          <w:szCs w:val="26"/>
                          <w:lang w:val="fr-FR" w:eastAsia="fr-FR"/>
                        </w:rPr>
                      </w:pPr>
                      <w:r>
                        <w:rPr>
                          <w:rFonts w:cstheme="minorHAnsi"/>
                          <w:color w:val="000000" w:themeColor="text1"/>
                          <w:sz w:val="26"/>
                          <w:szCs w:val="26"/>
                          <w:lang w:val="fr-FR" w:eastAsia="fr-FR"/>
                        </w:rPr>
                        <w:t>La participation effective des régions aux processus mis en place par les Etats</w:t>
                      </w:r>
                    </w:p>
                    <w:p w14:paraId="554C7619" w14:textId="697B2E38" w:rsidR="008D694A" w:rsidRDefault="008D694A" w:rsidP="008D694A">
                      <w:pPr>
                        <w:pStyle w:val="Paragraphedeliste"/>
                        <w:numPr>
                          <w:ilvl w:val="0"/>
                          <w:numId w:val="26"/>
                        </w:numPr>
                        <w:overflowPunct w:val="0"/>
                        <w:autoSpaceDE w:val="0"/>
                        <w:autoSpaceDN w:val="0"/>
                        <w:adjustRightInd w:val="0"/>
                        <w:spacing w:line="240" w:lineRule="auto"/>
                        <w:jc w:val="both"/>
                        <w:textAlignment w:val="baseline"/>
                        <w:rPr>
                          <w:rFonts w:cstheme="minorHAnsi"/>
                          <w:color w:val="000000" w:themeColor="text1"/>
                          <w:sz w:val="26"/>
                          <w:szCs w:val="26"/>
                          <w:lang w:val="fr-FR" w:eastAsia="fr-FR"/>
                        </w:rPr>
                      </w:pPr>
                      <w:r>
                        <w:rPr>
                          <w:rFonts w:cstheme="minorHAnsi"/>
                          <w:color w:val="000000" w:themeColor="text1"/>
                          <w:sz w:val="26"/>
                          <w:szCs w:val="26"/>
                          <w:lang w:val="fr-FR" w:eastAsia="fr-FR"/>
                        </w:rPr>
                        <w:t>L’efficacité des Directives pour résoudre les enjeux des territoires</w:t>
                      </w:r>
                    </w:p>
                    <w:p w14:paraId="331BDEBB" w14:textId="5162848F" w:rsidR="00324E39" w:rsidRPr="00324E39" w:rsidRDefault="00236B1A" w:rsidP="00324E39">
                      <w:pPr>
                        <w:pStyle w:val="Paragraphedeliste"/>
                        <w:numPr>
                          <w:ilvl w:val="0"/>
                          <w:numId w:val="26"/>
                        </w:numPr>
                        <w:overflowPunct w:val="0"/>
                        <w:autoSpaceDE w:val="0"/>
                        <w:autoSpaceDN w:val="0"/>
                        <w:adjustRightInd w:val="0"/>
                        <w:spacing w:line="240" w:lineRule="auto"/>
                        <w:jc w:val="both"/>
                        <w:textAlignment w:val="baseline"/>
                        <w:rPr>
                          <w:rFonts w:cstheme="minorHAnsi"/>
                          <w:color w:val="000000" w:themeColor="text1"/>
                          <w:sz w:val="26"/>
                          <w:szCs w:val="26"/>
                          <w:lang w:val="fr-FR" w:eastAsia="fr-FR"/>
                        </w:rPr>
                      </w:pPr>
                      <w:r>
                        <w:rPr>
                          <w:rFonts w:cstheme="minorHAnsi"/>
                          <w:color w:val="000000" w:themeColor="text1"/>
                          <w:sz w:val="26"/>
                          <w:szCs w:val="26"/>
                          <w:lang w:val="fr-FR" w:eastAsia="fr-FR"/>
                        </w:rPr>
                        <w:t>Les propositions</w:t>
                      </w:r>
                      <w:r w:rsidR="00324E39">
                        <w:rPr>
                          <w:rFonts w:cstheme="minorHAnsi"/>
                          <w:color w:val="000000" w:themeColor="text1"/>
                          <w:sz w:val="26"/>
                          <w:szCs w:val="26"/>
                          <w:lang w:val="fr-FR" w:eastAsia="fr-FR"/>
                        </w:rPr>
                        <w:t xml:space="preserve"> pour améliorer l</w:t>
                      </w:r>
                      <w:r>
                        <w:rPr>
                          <w:rFonts w:cstheme="minorHAnsi"/>
                          <w:color w:val="000000" w:themeColor="text1"/>
                          <w:sz w:val="26"/>
                          <w:szCs w:val="26"/>
                          <w:lang w:val="fr-FR" w:eastAsia="fr-FR"/>
                        </w:rPr>
                        <w:t>e</w:t>
                      </w:r>
                      <w:r w:rsidR="008D694A">
                        <w:rPr>
                          <w:rFonts w:cstheme="minorHAnsi"/>
                          <w:color w:val="000000" w:themeColor="text1"/>
                          <w:sz w:val="26"/>
                          <w:szCs w:val="26"/>
                          <w:lang w:val="fr-FR" w:eastAsia="fr-FR"/>
                        </w:rPr>
                        <w:t>s Directives</w:t>
                      </w:r>
                    </w:p>
                    <w:p w14:paraId="0D2D3790" w14:textId="77777777" w:rsidR="0026404A" w:rsidRDefault="0026404A" w:rsidP="00A2572E">
                      <w:pPr>
                        <w:overflowPunct w:val="0"/>
                        <w:autoSpaceDE w:val="0"/>
                        <w:autoSpaceDN w:val="0"/>
                        <w:adjustRightInd w:val="0"/>
                        <w:spacing w:line="240" w:lineRule="auto"/>
                        <w:jc w:val="both"/>
                        <w:textAlignment w:val="baseline"/>
                        <w:rPr>
                          <w:rFonts w:cstheme="minorHAnsi"/>
                          <w:color w:val="000000" w:themeColor="text1"/>
                          <w:sz w:val="26"/>
                          <w:szCs w:val="26"/>
                          <w:lang w:val="fr-FR" w:eastAsia="fr-FR"/>
                        </w:rPr>
                      </w:pPr>
                    </w:p>
                    <w:p w14:paraId="272C7CAF" w14:textId="0F56363C" w:rsidR="002B34D2" w:rsidRDefault="006D4722" w:rsidP="00A2572E">
                      <w:pPr>
                        <w:overflowPunct w:val="0"/>
                        <w:autoSpaceDE w:val="0"/>
                        <w:autoSpaceDN w:val="0"/>
                        <w:adjustRightInd w:val="0"/>
                        <w:spacing w:line="240" w:lineRule="auto"/>
                        <w:jc w:val="both"/>
                        <w:textAlignment w:val="baseline"/>
                        <w:rPr>
                          <w:rFonts w:cstheme="minorHAnsi"/>
                          <w:color w:val="000000" w:themeColor="text1"/>
                          <w:sz w:val="26"/>
                          <w:szCs w:val="26"/>
                          <w:lang w:val="fr-FR" w:eastAsia="fr-FR"/>
                        </w:rPr>
                      </w:pPr>
                      <w:r>
                        <w:rPr>
                          <w:rFonts w:cstheme="minorHAnsi"/>
                          <w:color w:val="000000" w:themeColor="text1"/>
                          <w:sz w:val="26"/>
                          <w:szCs w:val="26"/>
                          <w:lang w:val="fr-FR" w:eastAsia="fr-FR"/>
                        </w:rPr>
                        <w:t xml:space="preserve">Nous remercions de bien vouloir renvoyer les réponses pour le </w:t>
                      </w:r>
                      <w:r w:rsidR="00DA7CA3" w:rsidRPr="00DA7CA3">
                        <w:rPr>
                          <w:rFonts w:cstheme="minorHAnsi"/>
                          <w:b/>
                          <w:color w:val="FF0000"/>
                          <w:sz w:val="26"/>
                          <w:szCs w:val="26"/>
                          <w:lang w:val="fr-FR" w:eastAsia="fr-FR"/>
                        </w:rPr>
                        <w:t>30/06</w:t>
                      </w:r>
                      <w:r w:rsidRPr="002B34D2">
                        <w:rPr>
                          <w:rFonts w:cstheme="minorHAnsi"/>
                          <w:b/>
                          <w:color w:val="FF0000"/>
                          <w:sz w:val="26"/>
                          <w:szCs w:val="26"/>
                          <w:lang w:val="fr-FR" w:eastAsia="fr-FR"/>
                        </w:rPr>
                        <w:t>/2017</w:t>
                      </w:r>
                      <w:r w:rsidRPr="002B34D2">
                        <w:rPr>
                          <w:rFonts w:cstheme="minorHAnsi"/>
                          <w:color w:val="FF0000"/>
                          <w:sz w:val="26"/>
                          <w:szCs w:val="26"/>
                          <w:lang w:val="fr-FR" w:eastAsia="fr-FR"/>
                        </w:rPr>
                        <w:t xml:space="preserve"> </w:t>
                      </w:r>
                      <w:r>
                        <w:rPr>
                          <w:rFonts w:cstheme="minorHAnsi"/>
                          <w:color w:val="000000" w:themeColor="text1"/>
                          <w:sz w:val="26"/>
                          <w:szCs w:val="26"/>
                          <w:lang w:val="fr-FR" w:eastAsia="fr-FR"/>
                        </w:rPr>
                        <w:t xml:space="preserve">à l’adresse </w:t>
                      </w:r>
                      <w:hyperlink r:id="rId15" w:history="1">
                        <w:r w:rsidRPr="00523F20">
                          <w:rPr>
                            <w:rStyle w:val="Lienhypertexte"/>
                            <w:rFonts w:cstheme="minorHAnsi"/>
                            <w:sz w:val="26"/>
                            <w:szCs w:val="26"/>
                            <w:lang w:val="fr-FR" w:eastAsia="fr-FR"/>
                          </w:rPr>
                          <w:t>lise.guennal@crpm.org</w:t>
                        </w:r>
                      </w:hyperlink>
                      <w:r>
                        <w:rPr>
                          <w:rFonts w:cstheme="minorHAnsi"/>
                          <w:color w:val="000000" w:themeColor="text1"/>
                          <w:sz w:val="26"/>
                          <w:szCs w:val="26"/>
                          <w:lang w:val="fr-FR" w:eastAsia="fr-FR"/>
                        </w:rPr>
                        <w:t xml:space="preserve"> . </w:t>
                      </w:r>
                      <w:bookmarkStart w:id="1" w:name="_GoBack"/>
                      <w:bookmarkEnd w:id="1"/>
                    </w:p>
                    <w:p w14:paraId="1ECED1F8" w14:textId="77777777" w:rsidR="002B34D2" w:rsidRDefault="002B34D2" w:rsidP="00A2572E">
                      <w:pPr>
                        <w:overflowPunct w:val="0"/>
                        <w:autoSpaceDE w:val="0"/>
                        <w:autoSpaceDN w:val="0"/>
                        <w:adjustRightInd w:val="0"/>
                        <w:spacing w:line="240" w:lineRule="auto"/>
                        <w:jc w:val="both"/>
                        <w:textAlignment w:val="baseline"/>
                        <w:rPr>
                          <w:rFonts w:cstheme="minorHAnsi"/>
                          <w:color w:val="000000" w:themeColor="text1"/>
                          <w:sz w:val="26"/>
                          <w:szCs w:val="26"/>
                          <w:lang w:val="fr-FR" w:eastAsia="fr-FR"/>
                        </w:rPr>
                      </w:pPr>
                    </w:p>
                    <w:p w14:paraId="7D6B69D2" w14:textId="2F991531" w:rsidR="0026404A" w:rsidRDefault="006D4722" w:rsidP="00A2572E">
                      <w:pPr>
                        <w:overflowPunct w:val="0"/>
                        <w:autoSpaceDE w:val="0"/>
                        <w:autoSpaceDN w:val="0"/>
                        <w:adjustRightInd w:val="0"/>
                        <w:spacing w:line="240" w:lineRule="auto"/>
                        <w:jc w:val="both"/>
                        <w:textAlignment w:val="baseline"/>
                        <w:rPr>
                          <w:rFonts w:cstheme="minorHAnsi"/>
                          <w:color w:val="000000" w:themeColor="text1"/>
                          <w:sz w:val="26"/>
                          <w:szCs w:val="26"/>
                          <w:lang w:val="fr-FR" w:eastAsia="fr-FR"/>
                        </w:rPr>
                      </w:pPr>
                      <w:r>
                        <w:rPr>
                          <w:rFonts w:cstheme="minorHAnsi"/>
                          <w:color w:val="000000" w:themeColor="text1"/>
                          <w:sz w:val="26"/>
                          <w:szCs w:val="26"/>
                          <w:lang w:val="fr-FR" w:eastAsia="fr-FR"/>
                        </w:rPr>
                        <w:t xml:space="preserve">Pour toute question n’hésitez pas à prendre contact avec le secrétariat de la CRPM. </w:t>
                      </w:r>
                    </w:p>
                    <w:p w14:paraId="5B62EFF7" w14:textId="414D206D" w:rsidR="002B34D2" w:rsidRPr="00441A13" w:rsidRDefault="002B34D2" w:rsidP="002B34D2">
                      <w:pPr>
                        <w:overflowPunct w:val="0"/>
                        <w:autoSpaceDE w:val="0"/>
                        <w:autoSpaceDN w:val="0"/>
                        <w:adjustRightInd w:val="0"/>
                        <w:spacing w:line="240" w:lineRule="auto"/>
                        <w:jc w:val="both"/>
                        <w:textAlignment w:val="baseline"/>
                        <w:rPr>
                          <w:rFonts w:cstheme="minorHAnsi"/>
                          <w:color w:val="000000" w:themeColor="text1"/>
                          <w:sz w:val="26"/>
                          <w:szCs w:val="26"/>
                          <w:lang w:val="en-GB" w:eastAsia="fr-FR"/>
                        </w:rPr>
                      </w:pPr>
                      <w:r>
                        <w:rPr>
                          <w:rFonts w:cstheme="minorHAnsi"/>
                          <w:color w:val="000000" w:themeColor="text1"/>
                          <w:sz w:val="26"/>
                          <w:szCs w:val="26"/>
                          <w:lang w:val="en-GB" w:eastAsia="fr-FR"/>
                        </w:rPr>
                        <w:t xml:space="preserve">Email: </w:t>
                      </w:r>
                      <w:hyperlink r:id="rId16" w:history="1">
                        <w:r w:rsidRPr="00441A13">
                          <w:rPr>
                            <w:rStyle w:val="Lienhypertexte"/>
                            <w:rFonts w:cstheme="minorHAnsi"/>
                            <w:sz w:val="26"/>
                            <w:szCs w:val="26"/>
                            <w:lang w:val="en-GB" w:eastAsia="fr-FR"/>
                          </w:rPr>
                          <w:t>lise.guennal@crpm.org</w:t>
                        </w:r>
                      </w:hyperlink>
                      <w:r>
                        <w:rPr>
                          <w:rFonts w:cstheme="minorHAnsi"/>
                          <w:color w:val="000000" w:themeColor="text1"/>
                          <w:sz w:val="26"/>
                          <w:szCs w:val="26"/>
                          <w:lang w:val="en-GB" w:eastAsia="fr-FR"/>
                        </w:rPr>
                        <w:t xml:space="preserve"> / </w:t>
                      </w:r>
                      <w:hyperlink r:id="rId17" w:history="1">
                        <w:r w:rsidRPr="00DE4DF6">
                          <w:rPr>
                            <w:rStyle w:val="Lienhypertexte"/>
                            <w:rFonts w:cstheme="minorHAnsi"/>
                            <w:sz w:val="26"/>
                            <w:szCs w:val="26"/>
                            <w:lang w:val="en-GB" w:eastAsia="fr-FR"/>
                          </w:rPr>
                          <w:t>clare.booth@crpm.org</w:t>
                        </w:r>
                      </w:hyperlink>
                      <w:r>
                        <w:rPr>
                          <w:rFonts w:cstheme="minorHAnsi"/>
                          <w:color w:val="000000" w:themeColor="text1"/>
                          <w:sz w:val="26"/>
                          <w:szCs w:val="26"/>
                          <w:lang w:val="en-GB" w:eastAsia="fr-FR"/>
                        </w:rPr>
                        <w:t xml:space="preserve"> / Tel: +33 (0)2 99 35 40 50.</w:t>
                      </w:r>
                      <w:r w:rsidRPr="00441A13">
                        <w:rPr>
                          <w:rFonts w:cstheme="minorHAnsi"/>
                          <w:color w:val="FF0000"/>
                          <w:sz w:val="26"/>
                          <w:szCs w:val="26"/>
                          <w:lang w:val="en-GB" w:eastAsia="fr-FR"/>
                        </w:rPr>
                        <w:t xml:space="preserve"> </w:t>
                      </w:r>
                    </w:p>
                    <w:p w14:paraId="09D666CB" w14:textId="77777777" w:rsidR="0026404A" w:rsidRPr="0026404A" w:rsidRDefault="0026404A" w:rsidP="00A2572E">
                      <w:pPr>
                        <w:overflowPunct w:val="0"/>
                        <w:autoSpaceDE w:val="0"/>
                        <w:autoSpaceDN w:val="0"/>
                        <w:adjustRightInd w:val="0"/>
                        <w:spacing w:line="240" w:lineRule="auto"/>
                        <w:jc w:val="both"/>
                        <w:textAlignment w:val="baseline"/>
                        <w:rPr>
                          <w:rFonts w:cstheme="minorHAnsi"/>
                          <w:color w:val="000000" w:themeColor="text1"/>
                          <w:sz w:val="26"/>
                          <w:szCs w:val="26"/>
                          <w:lang w:eastAsia="fr-FR"/>
                        </w:rPr>
                      </w:pPr>
                    </w:p>
                  </w:txbxContent>
                </v:textbox>
                <w10:wrap anchorx="page"/>
              </v:shape>
            </w:pict>
          </mc:Fallback>
        </mc:AlternateContent>
      </w:r>
      <w:r w:rsidR="00A2572E" w:rsidRPr="00585133">
        <w:rPr>
          <w:rFonts w:asciiTheme="majorHAnsi" w:hAnsiTheme="majorHAnsi"/>
          <w:sz w:val="22"/>
          <w:szCs w:val="22"/>
          <w:lang w:val="fr-FR" w:eastAsia="fr-FR"/>
        </w:rPr>
        <w:br w:type="page"/>
      </w:r>
    </w:p>
    <w:p w14:paraId="00151CC3" w14:textId="067FA2D1" w:rsidR="00236B1A" w:rsidRPr="00680EB6" w:rsidRDefault="00236B1A" w:rsidP="00680EB6">
      <w:pPr>
        <w:jc w:val="center"/>
        <w:rPr>
          <w:rFonts w:asciiTheme="majorHAnsi" w:hAnsiTheme="majorHAnsi"/>
          <w:sz w:val="22"/>
          <w:szCs w:val="22"/>
          <w:lang w:val="fr-FR" w:eastAsia="fr-FR"/>
        </w:rPr>
      </w:pPr>
      <w:r>
        <w:rPr>
          <w:rFonts w:ascii="Calibri" w:hAnsi="Calibri" w:cs="Calibri"/>
          <w:b/>
          <w:color w:val="4472C4" w:themeColor="accent5"/>
          <w:sz w:val="52"/>
          <w:szCs w:val="52"/>
          <w:lang w:val="fr-FR"/>
        </w:rPr>
        <w:t xml:space="preserve">LES REGIONS ET LES DIRECTIVES </w:t>
      </w:r>
      <w:r w:rsidR="00680EB6">
        <w:rPr>
          <w:rFonts w:ascii="Calibri" w:hAnsi="Calibri" w:cs="Calibri"/>
          <w:b/>
          <w:color w:val="4472C4" w:themeColor="accent5"/>
          <w:sz w:val="52"/>
          <w:szCs w:val="52"/>
          <w:lang w:val="fr-FR"/>
        </w:rPr>
        <w:t>EUROPE</w:t>
      </w:r>
      <w:r>
        <w:rPr>
          <w:rFonts w:ascii="Calibri" w:hAnsi="Calibri" w:cs="Calibri"/>
          <w:b/>
          <w:color w:val="4472C4" w:themeColor="accent5"/>
          <w:sz w:val="52"/>
          <w:szCs w:val="52"/>
          <w:lang w:val="fr-FR"/>
        </w:rPr>
        <w:t>ENNES</w:t>
      </w:r>
      <w:r w:rsidR="00680EB6">
        <w:rPr>
          <w:rFonts w:ascii="Calibri" w:hAnsi="Calibri" w:cs="Calibri"/>
          <w:b/>
          <w:color w:val="4472C4" w:themeColor="accent5"/>
          <w:sz w:val="52"/>
          <w:szCs w:val="52"/>
          <w:lang w:val="fr-FR"/>
        </w:rPr>
        <w:t xml:space="preserve"> CONCERNANT LES ESPACES CÔ</w:t>
      </w:r>
      <w:r>
        <w:rPr>
          <w:rFonts w:ascii="Calibri" w:hAnsi="Calibri" w:cs="Calibri"/>
          <w:b/>
          <w:color w:val="4472C4" w:themeColor="accent5"/>
          <w:sz w:val="52"/>
          <w:szCs w:val="52"/>
          <w:lang w:val="fr-FR"/>
        </w:rPr>
        <w:t>TIERS ET MARITIMES</w:t>
      </w:r>
    </w:p>
    <w:p w14:paraId="733B689D" w14:textId="77777777" w:rsidR="0058664A" w:rsidRPr="000B0DB5" w:rsidRDefault="0058664A" w:rsidP="0058664A">
      <w:pPr>
        <w:pStyle w:val="Corpsdetexte"/>
        <w:rPr>
          <w:b w:val="0"/>
          <w:sz w:val="18"/>
          <w:lang w:val="fr-FR"/>
        </w:rPr>
      </w:pPr>
    </w:p>
    <w:p w14:paraId="4929529C" w14:textId="77777777" w:rsidR="0058664A" w:rsidRDefault="0058664A" w:rsidP="0058664A">
      <w:pPr>
        <w:ind w:left="1044" w:right="1507"/>
      </w:pPr>
      <w:r>
        <w:rPr>
          <w:color w:val="C33B1C"/>
        </w:rPr>
        <w:t>*</w:t>
      </w:r>
      <w:proofErr w:type="spellStart"/>
      <w:r w:rsidR="000B0DB5">
        <w:rPr>
          <w:color w:val="C33B1C"/>
          <w:lang w:val="en-GB"/>
        </w:rPr>
        <w:t>Réponse</w:t>
      </w:r>
      <w:proofErr w:type="spellEnd"/>
      <w:r w:rsidR="000B0DB5">
        <w:rPr>
          <w:color w:val="C33B1C"/>
          <w:lang w:val="en-GB"/>
        </w:rPr>
        <w:t xml:space="preserve"> </w:t>
      </w:r>
      <w:proofErr w:type="spellStart"/>
      <w:r w:rsidR="000B0DB5">
        <w:rPr>
          <w:color w:val="C33B1C"/>
          <w:lang w:val="en-GB"/>
        </w:rPr>
        <w:t>obligatoire</w:t>
      </w:r>
      <w:proofErr w:type="spellEnd"/>
      <w:r>
        <w:rPr>
          <w:color w:val="C33B1C"/>
        </w:rPr>
        <w:t xml:space="preserve"> </w:t>
      </w:r>
    </w:p>
    <w:p w14:paraId="51530303" w14:textId="77777777" w:rsidR="0058664A" w:rsidRDefault="0058664A" w:rsidP="0058664A">
      <w:pPr>
        <w:pStyle w:val="Corpsdetexte"/>
        <w:rPr>
          <w:b w:val="0"/>
          <w:sz w:val="20"/>
        </w:rPr>
      </w:pPr>
    </w:p>
    <w:p w14:paraId="78A769D8" w14:textId="77777777" w:rsidR="0058664A" w:rsidRDefault="000B0DB5" w:rsidP="009B1635">
      <w:pPr>
        <w:pStyle w:val="Titre2"/>
        <w:spacing w:before="0" w:after="120"/>
      </w:pPr>
      <w:r>
        <w:t>Informations Générales</w:t>
      </w:r>
    </w:p>
    <w:p w14:paraId="499488EA" w14:textId="77777777" w:rsidR="0058664A" w:rsidRPr="0058664A" w:rsidRDefault="000B0DB5" w:rsidP="00853EF4">
      <w:pPr>
        <w:pStyle w:val="Paragraphedeliste"/>
        <w:widowControl w:val="0"/>
        <w:numPr>
          <w:ilvl w:val="0"/>
          <w:numId w:val="5"/>
        </w:numPr>
        <w:tabs>
          <w:tab w:val="left" w:pos="1462"/>
        </w:tabs>
        <w:spacing w:line="240" w:lineRule="auto"/>
        <w:ind w:left="714" w:hanging="357"/>
        <w:rPr>
          <w:b/>
        </w:rPr>
      </w:pPr>
      <w:r>
        <w:rPr>
          <w:b/>
        </w:rPr>
        <w:t>Ré</w:t>
      </w:r>
      <w:r w:rsidR="0058664A" w:rsidRPr="0058664A">
        <w:rPr>
          <w:b/>
        </w:rPr>
        <w:t>gion</w:t>
      </w:r>
      <w:r w:rsidR="0058664A" w:rsidRPr="0058664A">
        <w:rPr>
          <w:b/>
          <w:spacing w:val="-1"/>
        </w:rPr>
        <w:t xml:space="preserve"> </w:t>
      </w:r>
      <w:r w:rsidR="0058664A" w:rsidRPr="0058664A">
        <w:rPr>
          <w:b/>
          <w:color w:val="C33B1C"/>
        </w:rPr>
        <w:t>*</w:t>
      </w:r>
    </w:p>
    <w:p w14:paraId="6255662D" w14:textId="5D83FA09" w:rsidR="00853EF4" w:rsidRPr="00587109" w:rsidRDefault="00853EF4" w:rsidP="00853EF4">
      <w:pPr>
        <w:pBdr>
          <w:top w:val="single" w:sz="4" w:space="1" w:color="C00000"/>
          <w:left w:val="single" w:sz="4" w:space="4" w:color="C00000"/>
          <w:bottom w:val="single" w:sz="4" w:space="1" w:color="C00000"/>
          <w:right w:val="single" w:sz="4" w:space="4" w:color="C00000"/>
        </w:pBdr>
        <w:rPr>
          <w:szCs w:val="16"/>
        </w:rPr>
      </w:pPr>
    </w:p>
    <w:p w14:paraId="013DBF24" w14:textId="77777777" w:rsidR="0058664A" w:rsidRPr="0058664A" w:rsidRDefault="0058664A" w:rsidP="00853EF4">
      <w:pPr>
        <w:pStyle w:val="Paragraphedeliste"/>
        <w:widowControl w:val="0"/>
        <w:numPr>
          <w:ilvl w:val="0"/>
          <w:numId w:val="5"/>
        </w:numPr>
        <w:tabs>
          <w:tab w:val="left" w:pos="1462"/>
        </w:tabs>
        <w:spacing w:line="240" w:lineRule="auto"/>
        <w:ind w:left="714" w:hanging="357"/>
        <w:rPr>
          <w:b/>
        </w:rPr>
      </w:pPr>
      <w:r w:rsidRPr="0058664A">
        <w:rPr>
          <w:b/>
          <w:spacing w:val="-3"/>
        </w:rPr>
        <w:t xml:space="preserve">Contact </w:t>
      </w:r>
      <w:r w:rsidRPr="0058664A">
        <w:rPr>
          <w:b/>
          <w:color w:val="C33B1C"/>
        </w:rPr>
        <w:t>*</w:t>
      </w:r>
    </w:p>
    <w:p w14:paraId="38DA860B" w14:textId="2B1C23D5" w:rsidR="00853EF4" w:rsidRPr="00587109" w:rsidRDefault="00853EF4" w:rsidP="00853EF4">
      <w:pPr>
        <w:pBdr>
          <w:top w:val="single" w:sz="4" w:space="1" w:color="C00000"/>
          <w:left w:val="single" w:sz="4" w:space="4" w:color="C00000"/>
          <w:bottom w:val="single" w:sz="4" w:space="1" w:color="C00000"/>
          <w:right w:val="single" w:sz="4" w:space="4" w:color="C00000"/>
        </w:pBdr>
        <w:rPr>
          <w:szCs w:val="16"/>
        </w:rPr>
      </w:pPr>
    </w:p>
    <w:p w14:paraId="32553628" w14:textId="77777777" w:rsidR="00853EF4" w:rsidRPr="0058664A" w:rsidRDefault="000B3345" w:rsidP="0021350F">
      <w:pPr>
        <w:pStyle w:val="Paragraphedeliste"/>
        <w:widowControl w:val="0"/>
        <w:numPr>
          <w:ilvl w:val="0"/>
          <w:numId w:val="5"/>
        </w:numPr>
        <w:tabs>
          <w:tab w:val="left" w:pos="1462"/>
        </w:tabs>
        <w:spacing w:line="240" w:lineRule="auto"/>
        <w:rPr>
          <w:b/>
        </w:rPr>
      </w:pPr>
      <w:r>
        <w:rPr>
          <w:b/>
        </w:rPr>
        <w:t xml:space="preserve">Titre </w:t>
      </w:r>
      <w:r w:rsidRPr="0058664A">
        <w:rPr>
          <w:b/>
          <w:color w:val="C33B1C"/>
        </w:rPr>
        <w:t>*</w:t>
      </w:r>
    </w:p>
    <w:p w14:paraId="0A0B5987" w14:textId="71975FD1" w:rsidR="00853EF4" w:rsidRPr="00587109" w:rsidRDefault="00853EF4" w:rsidP="00853EF4">
      <w:pPr>
        <w:pBdr>
          <w:top w:val="single" w:sz="4" w:space="1" w:color="C00000"/>
          <w:left w:val="single" w:sz="4" w:space="4" w:color="C00000"/>
          <w:bottom w:val="single" w:sz="4" w:space="1" w:color="C00000"/>
          <w:right w:val="single" w:sz="4" w:space="4" w:color="C00000"/>
        </w:pBdr>
        <w:rPr>
          <w:szCs w:val="16"/>
        </w:rPr>
      </w:pPr>
    </w:p>
    <w:p w14:paraId="70763DF9" w14:textId="77777777" w:rsidR="0021350F" w:rsidRPr="0058664A" w:rsidRDefault="0058664A" w:rsidP="0021350F">
      <w:pPr>
        <w:pStyle w:val="Paragraphedeliste"/>
        <w:widowControl w:val="0"/>
        <w:numPr>
          <w:ilvl w:val="0"/>
          <w:numId w:val="5"/>
        </w:numPr>
        <w:tabs>
          <w:tab w:val="left" w:pos="1462"/>
        </w:tabs>
        <w:spacing w:line="240" w:lineRule="auto"/>
        <w:rPr>
          <w:b/>
        </w:rPr>
      </w:pPr>
      <w:r w:rsidRPr="0058664A">
        <w:rPr>
          <w:b/>
          <w:spacing w:val="2"/>
        </w:rPr>
        <w:t xml:space="preserve">Email </w:t>
      </w:r>
      <w:r w:rsidRPr="0058664A">
        <w:rPr>
          <w:b/>
          <w:color w:val="C33B1C"/>
        </w:rPr>
        <w:t>*</w:t>
      </w:r>
    </w:p>
    <w:p w14:paraId="03346090" w14:textId="5743D307" w:rsidR="0021350F" w:rsidRPr="00587109" w:rsidRDefault="0021350F" w:rsidP="0021350F">
      <w:pPr>
        <w:pBdr>
          <w:top w:val="single" w:sz="4" w:space="1" w:color="C00000"/>
          <w:left w:val="single" w:sz="4" w:space="4" w:color="C00000"/>
          <w:bottom w:val="single" w:sz="4" w:space="1" w:color="C00000"/>
          <w:right w:val="single" w:sz="4" w:space="4" w:color="C00000"/>
        </w:pBdr>
        <w:rPr>
          <w:szCs w:val="16"/>
        </w:rPr>
      </w:pPr>
    </w:p>
    <w:p w14:paraId="0B692565" w14:textId="77777777" w:rsidR="0021350F" w:rsidRPr="0058664A" w:rsidRDefault="000B0DB5" w:rsidP="0021350F">
      <w:pPr>
        <w:pStyle w:val="Paragraphedeliste"/>
        <w:widowControl w:val="0"/>
        <w:numPr>
          <w:ilvl w:val="0"/>
          <w:numId w:val="5"/>
        </w:numPr>
        <w:tabs>
          <w:tab w:val="left" w:pos="1462"/>
        </w:tabs>
        <w:spacing w:line="240" w:lineRule="auto"/>
        <w:rPr>
          <w:b/>
        </w:rPr>
      </w:pPr>
      <w:r>
        <w:rPr>
          <w:b/>
        </w:rPr>
        <w:t>Téléphone</w:t>
      </w:r>
      <w:r w:rsidR="0058664A" w:rsidRPr="0058664A">
        <w:rPr>
          <w:b/>
          <w:spacing w:val="6"/>
        </w:rPr>
        <w:t xml:space="preserve"> </w:t>
      </w:r>
      <w:r w:rsidR="0058664A" w:rsidRPr="0058664A">
        <w:rPr>
          <w:b/>
          <w:color w:val="C33B1C"/>
        </w:rPr>
        <w:t>*</w:t>
      </w:r>
    </w:p>
    <w:p w14:paraId="5BCC4632" w14:textId="6003A85B" w:rsidR="0021350F" w:rsidRPr="00587109" w:rsidRDefault="0021350F" w:rsidP="0021350F">
      <w:pPr>
        <w:pBdr>
          <w:top w:val="single" w:sz="4" w:space="1" w:color="C00000"/>
          <w:left w:val="single" w:sz="4" w:space="4" w:color="C00000"/>
          <w:bottom w:val="single" w:sz="4" w:space="1" w:color="C00000"/>
          <w:right w:val="single" w:sz="4" w:space="4" w:color="C00000"/>
        </w:pBdr>
        <w:rPr>
          <w:szCs w:val="16"/>
        </w:rPr>
      </w:pPr>
    </w:p>
    <w:p w14:paraId="46ADC6F8" w14:textId="60B2E772" w:rsidR="0058664A" w:rsidRDefault="0058664A" w:rsidP="0058664A">
      <w:pPr>
        <w:pStyle w:val="Corpsdetexte"/>
        <w:rPr>
          <w:sz w:val="20"/>
        </w:rPr>
      </w:pPr>
    </w:p>
    <w:p w14:paraId="60FD1C0F" w14:textId="01DD4CA3" w:rsidR="0018376A" w:rsidRPr="0018376A" w:rsidRDefault="0018376A" w:rsidP="0018376A">
      <w:pPr>
        <w:pStyle w:val="Titre2"/>
        <w:spacing w:before="0" w:after="120"/>
        <w:jc w:val="both"/>
        <w:rPr>
          <w:u w:val="single"/>
          <w:lang w:val="fr-FR"/>
        </w:rPr>
      </w:pPr>
      <w:r w:rsidRPr="0018376A">
        <w:rPr>
          <w:u w:val="single"/>
          <w:lang w:val="fr-FR"/>
        </w:rPr>
        <w:t>LES ENJEUX LIES A LA GESTION DES ESPACES COTIERS ET MARITIMES DANS LES REGIONS</w:t>
      </w:r>
    </w:p>
    <w:p w14:paraId="7022F3B6" w14:textId="1AAA4838" w:rsidR="0018376A" w:rsidRPr="00CA7AB1" w:rsidRDefault="0018376A" w:rsidP="0018376A">
      <w:pPr>
        <w:pStyle w:val="Paragraphedeliste"/>
        <w:widowControl w:val="0"/>
        <w:numPr>
          <w:ilvl w:val="0"/>
          <w:numId w:val="5"/>
        </w:numPr>
        <w:tabs>
          <w:tab w:val="left" w:pos="1462"/>
        </w:tabs>
        <w:spacing w:line="240" w:lineRule="auto"/>
        <w:ind w:left="714" w:hanging="357"/>
        <w:jc w:val="both"/>
        <w:rPr>
          <w:i/>
          <w:lang w:val="fr-FR"/>
        </w:rPr>
      </w:pPr>
      <w:r w:rsidRPr="008C5BC8">
        <w:rPr>
          <w:b/>
          <w:lang w:val="fr-FR"/>
        </w:rPr>
        <w:t>Quels sont les</w:t>
      </w:r>
      <w:r>
        <w:rPr>
          <w:b/>
          <w:lang w:val="fr-FR"/>
        </w:rPr>
        <w:t xml:space="preserve"> principaux enjeux dans votre région concernant la gestion des espaces côtiers et maritimes ? Quels sont les principaux secteurs qui soulèvent des enjeux en termes d</w:t>
      </w:r>
      <w:r w:rsidR="00ED6658">
        <w:rPr>
          <w:b/>
          <w:lang w:val="fr-FR"/>
        </w:rPr>
        <w:t xml:space="preserve">e gestion des espaces côtiers et maritimes dans </w:t>
      </w:r>
      <w:r>
        <w:rPr>
          <w:b/>
          <w:lang w:val="fr-FR"/>
        </w:rPr>
        <w:t xml:space="preserve">votre région </w:t>
      </w:r>
      <w:r w:rsidRPr="008C5BC8">
        <w:rPr>
          <w:b/>
          <w:lang w:val="fr-FR"/>
        </w:rPr>
        <w:t>?</w:t>
      </w:r>
      <w:r>
        <w:rPr>
          <w:b/>
          <w:lang w:val="fr-FR"/>
        </w:rPr>
        <w:t xml:space="preserve"> </w:t>
      </w:r>
      <w:r w:rsidR="00ED6658">
        <w:rPr>
          <w:b/>
          <w:lang w:val="fr-FR"/>
        </w:rPr>
        <w:t>A titre d’</w:t>
      </w:r>
      <w:r w:rsidR="00C24FA5">
        <w:rPr>
          <w:b/>
          <w:lang w:val="fr-FR"/>
        </w:rPr>
        <w:t>exemple, y a-t-il</w:t>
      </w:r>
      <w:r w:rsidR="00ED6658">
        <w:rPr>
          <w:b/>
          <w:lang w:val="fr-FR"/>
        </w:rPr>
        <w:t xml:space="preserve"> des enjeux ou conflits potentiels liés au développement des énergies marines, des loisirs maritimes, de </w:t>
      </w:r>
      <w:r w:rsidR="00C24FA5">
        <w:rPr>
          <w:b/>
          <w:lang w:val="fr-FR"/>
        </w:rPr>
        <w:t xml:space="preserve">la </w:t>
      </w:r>
      <w:r w:rsidR="00ED6658">
        <w:rPr>
          <w:b/>
          <w:lang w:val="fr-FR"/>
        </w:rPr>
        <w:t>protection des côtes contre l’éros</w:t>
      </w:r>
      <w:r w:rsidR="00C24FA5">
        <w:rPr>
          <w:b/>
          <w:lang w:val="fr-FR"/>
        </w:rPr>
        <w:t>ion ou le changement climatique</w:t>
      </w:r>
      <w:r w:rsidR="00ED6658">
        <w:rPr>
          <w:b/>
          <w:lang w:val="fr-FR"/>
        </w:rPr>
        <w:t>, du transport maritime ou des activités de pêche et d’aquaculture</w:t>
      </w:r>
      <w:r w:rsidR="00C24FA5">
        <w:rPr>
          <w:b/>
          <w:lang w:val="fr-FR"/>
        </w:rPr>
        <w:t xml:space="preserve"> </w:t>
      </w:r>
      <w:r w:rsidR="00ED6658">
        <w:rPr>
          <w:b/>
          <w:lang w:val="fr-FR"/>
        </w:rPr>
        <w:t>?</w:t>
      </w:r>
    </w:p>
    <w:p w14:paraId="07EC77E5" w14:textId="77777777" w:rsidR="0018376A" w:rsidRPr="00587109" w:rsidRDefault="0018376A" w:rsidP="0018376A">
      <w:pPr>
        <w:pBdr>
          <w:top w:val="single" w:sz="4" w:space="1" w:color="C00000"/>
          <w:left w:val="single" w:sz="4" w:space="4" w:color="C00000"/>
          <w:bottom w:val="single" w:sz="4" w:space="1" w:color="C00000"/>
          <w:right w:val="single" w:sz="4" w:space="4" w:color="C00000"/>
        </w:pBdr>
        <w:rPr>
          <w:szCs w:val="16"/>
        </w:rPr>
      </w:pPr>
    </w:p>
    <w:p w14:paraId="1750C6E9" w14:textId="4455577A" w:rsidR="00426B98" w:rsidRDefault="00426B98" w:rsidP="00C24FA5">
      <w:pPr>
        <w:pStyle w:val="Corpsdetexte"/>
        <w:numPr>
          <w:ilvl w:val="0"/>
          <w:numId w:val="5"/>
        </w:numPr>
        <w:rPr>
          <w:sz w:val="20"/>
          <w:lang w:val="fr-FR"/>
        </w:rPr>
      </w:pPr>
      <w:r>
        <w:rPr>
          <w:sz w:val="20"/>
          <w:lang w:val="fr-FR"/>
        </w:rPr>
        <w:t>Y</w:t>
      </w:r>
      <w:r w:rsidR="00C24FA5">
        <w:rPr>
          <w:sz w:val="20"/>
          <w:lang w:val="fr-FR"/>
        </w:rPr>
        <w:t xml:space="preserve"> a-t-il</w:t>
      </w:r>
      <w:r>
        <w:rPr>
          <w:sz w:val="20"/>
          <w:lang w:val="fr-FR"/>
        </w:rPr>
        <w:t xml:space="preserve"> des enjeux transfrontaliers liés à la gestion des espaces côtiers et maritimes dans votre région ? Si oui, </w:t>
      </w:r>
      <w:r w:rsidR="00C24FA5">
        <w:rPr>
          <w:sz w:val="20"/>
          <w:lang w:val="fr-FR"/>
        </w:rPr>
        <w:t>pouvez-vous</w:t>
      </w:r>
      <w:r>
        <w:rPr>
          <w:sz w:val="20"/>
          <w:lang w:val="fr-FR"/>
        </w:rPr>
        <w:t xml:space="preserve"> donner des exemples ?</w:t>
      </w:r>
    </w:p>
    <w:p w14:paraId="19D91155" w14:textId="5CDBCD31" w:rsidR="00426B98" w:rsidRDefault="00426B98" w:rsidP="0058664A">
      <w:pPr>
        <w:pStyle w:val="Corpsdetexte"/>
        <w:rPr>
          <w:sz w:val="20"/>
          <w:lang w:val="fr-FR"/>
        </w:rPr>
      </w:pPr>
    </w:p>
    <w:p w14:paraId="79837B51" w14:textId="77777777" w:rsidR="00426B98" w:rsidRPr="00587109" w:rsidRDefault="00426B98" w:rsidP="00426B98">
      <w:pPr>
        <w:pBdr>
          <w:top w:val="single" w:sz="4" w:space="1" w:color="C00000"/>
          <w:left w:val="single" w:sz="4" w:space="4" w:color="C00000"/>
          <w:bottom w:val="single" w:sz="4" w:space="1" w:color="C00000"/>
          <w:right w:val="single" w:sz="4" w:space="4" w:color="C00000"/>
        </w:pBdr>
        <w:rPr>
          <w:szCs w:val="16"/>
        </w:rPr>
      </w:pPr>
    </w:p>
    <w:p w14:paraId="5C6CFDAF" w14:textId="1F1C7CBE" w:rsidR="00426B98" w:rsidRPr="0018376A" w:rsidRDefault="00426B98" w:rsidP="0058664A">
      <w:pPr>
        <w:pStyle w:val="Corpsdetexte"/>
        <w:rPr>
          <w:sz w:val="20"/>
          <w:lang w:val="fr-FR"/>
        </w:rPr>
      </w:pPr>
    </w:p>
    <w:p w14:paraId="6751656D" w14:textId="77777777" w:rsidR="008D694A" w:rsidRDefault="0018376A" w:rsidP="009B1635">
      <w:pPr>
        <w:pStyle w:val="Titre2"/>
        <w:spacing w:before="0" w:after="120"/>
        <w:rPr>
          <w:u w:val="single"/>
          <w:lang w:val="fr-FR"/>
        </w:rPr>
      </w:pPr>
      <w:r w:rsidRPr="00E350F1">
        <w:rPr>
          <w:u w:val="single"/>
          <w:lang w:val="fr-FR"/>
        </w:rPr>
        <w:t>L</w:t>
      </w:r>
      <w:r w:rsidR="008D694A">
        <w:rPr>
          <w:u w:val="single"/>
          <w:lang w:val="fr-FR"/>
        </w:rPr>
        <w:t>’ACTION DES REGIONS</w:t>
      </w:r>
    </w:p>
    <w:p w14:paraId="4E5A9E42" w14:textId="5F4CB28A" w:rsidR="00E350F1" w:rsidRPr="008D694A" w:rsidRDefault="00C24FA5" w:rsidP="009B1635">
      <w:pPr>
        <w:pStyle w:val="Titre2"/>
        <w:spacing w:before="0" w:after="120"/>
        <w:rPr>
          <w:lang w:val="fr-FR"/>
        </w:rPr>
      </w:pPr>
      <w:r>
        <w:rPr>
          <w:lang w:val="fr-FR"/>
        </w:rPr>
        <w:t>L</w:t>
      </w:r>
      <w:r w:rsidR="008D694A" w:rsidRPr="008D694A">
        <w:rPr>
          <w:lang w:val="fr-FR"/>
        </w:rPr>
        <w:t>es compétences règlementaires des régions</w:t>
      </w:r>
      <w:r w:rsidR="0018376A" w:rsidRPr="008D694A">
        <w:rPr>
          <w:lang w:val="fr-FR"/>
        </w:rPr>
        <w:t xml:space="preserve"> </w:t>
      </w:r>
    </w:p>
    <w:p w14:paraId="6E14EA1D" w14:textId="77777777" w:rsidR="00ED6658" w:rsidRPr="00ED6658" w:rsidRDefault="00ED6658" w:rsidP="00ED6658">
      <w:pPr>
        <w:pStyle w:val="Paragraphedeliste"/>
        <w:widowControl w:val="0"/>
        <w:tabs>
          <w:tab w:val="left" w:pos="1462"/>
        </w:tabs>
        <w:spacing w:line="240" w:lineRule="auto"/>
        <w:ind w:left="360"/>
        <w:jc w:val="both"/>
        <w:rPr>
          <w:b/>
        </w:rPr>
      </w:pPr>
    </w:p>
    <w:p w14:paraId="6AFC400C" w14:textId="174FDE6E" w:rsidR="0021350F" w:rsidRPr="00C24FA5" w:rsidRDefault="000B3345" w:rsidP="00C24FA5">
      <w:pPr>
        <w:pStyle w:val="Paragraphedeliste"/>
        <w:widowControl w:val="0"/>
        <w:numPr>
          <w:ilvl w:val="0"/>
          <w:numId w:val="5"/>
        </w:numPr>
        <w:tabs>
          <w:tab w:val="left" w:pos="1462"/>
        </w:tabs>
        <w:spacing w:line="240" w:lineRule="auto"/>
        <w:jc w:val="both"/>
        <w:rPr>
          <w:b/>
        </w:rPr>
      </w:pPr>
      <w:r w:rsidRPr="00C24FA5">
        <w:rPr>
          <w:b/>
          <w:lang w:val="fr-FR"/>
        </w:rPr>
        <w:t xml:space="preserve">Quelles sont les principales compétences </w:t>
      </w:r>
      <w:r w:rsidR="00E350F1" w:rsidRPr="00C24FA5">
        <w:rPr>
          <w:b/>
          <w:lang w:val="fr-FR"/>
        </w:rPr>
        <w:t xml:space="preserve">réglementaires </w:t>
      </w:r>
      <w:r w:rsidRPr="00C24FA5">
        <w:rPr>
          <w:b/>
          <w:lang w:val="fr-FR"/>
        </w:rPr>
        <w:t xml:space="preserve">de votre Région </w:t>
      </w:r>
      <w:r w:rsidR="00E350F1" w:rsidRPr="00C24FA5">
        <w:rPr>
          <w:b/>
          <w:lang w:val="fr-FR"/>
        </w:rPr>
        <w:t>en lien avec la mise en œuvre de</w:t>
      </w:r>
      <w:r w:rsidR="00236B1A" w:rsidRPr="00C24FA5">
        <w:rPr>
          <w:b/>
          <w:lang w:val="fr-FR"/>
        </w:rPr>
        <w:t>s directives</w:t>
      </w:r>
      <w:r w:rsidR="00FA6F04" w:rsidRPr="00C24FA5">
        <w:rPr>
          <w:b/>
          <w:lang w:val="fr-FR"/>
        </w:rPr>
        <w:t> :</w:t>
      </w:r>
    </w:p>
    <w:p w14:paraId="7BB8564D" w14:textId="4121D52A" w:rsidR="00FA6F04" w:rsidRDefault="00FA6F04" w:rsidP="00FA6F04">
      <w:pPr>
        <w:pStyle w:val="Paragraphedeliste"/>
        <w:widowControl w:val="0"/>
        <w:numPr>
          <w:ilvl w:val="0"/>
          <w:numId w:val="30"/>
        </w:numPr>
        <w:tabs>
          <w:tab w:val="left" w:pos="1462"/>
        </w:tabs>
        <w:spacing w:line="240" w:lineRule="auto"/>
        <w:jc w:val="both"/>
        <w:rPr>
          <w:b/>
        </w:rPr>
      </w:pPr>
      <w:r>
        <w:rPr>
          <w:b/>
        </w:rPr>
        <w:t>DCSMM</w:t>
      </w:r>
    </w:p>
    <w:p w14:paraId="49FB84E6" w14:textId="6EB76089" w:rsidR="00FA6F04" w:rsidRDefault="00FA6F04" w:rsidP="00FA6F04">
      <w:pPr>
        <w:pStyle w:val="Paragraphedeliste"/>
        <w:widowControl w:val="0"/>
        <w:numPr>
          <w:ilvl w:val="0"/>
          <w:numId w:val="30"/>
        </w:numPr>
        <w:tabs>
          <w:tab w:val="left" w:pos="1462"/>
        </w:tabs>
        <w:spacing w:line="240" w:lineRule="auto"/>
        <w:jc w:val="both"/>
        <w:rPr>
          <w:b/>
        </w:rPr>
      </w:pPr>
      <w:r>
        <w:rPr>
          <w:b/>
        </w:rPr>
        <w:t>MSP</w:t>
      </w:r>
    </w:p>
    <w:p w14:paraId="0BFF5492" w14:textId="53ACAA29" w:rsidR="00FA6F04" w:rsidRDefault="00FA6F04" w:rsidP="00FA6F04">
      <w:pPr>
        <w:pStyle w:val="Paragraphedeliste"/>
        <w:widowControl w:val="0"/>
        <w:numPr>
          <w:ilvl w:val="0"/>
          <w:numId w:val="30"/>
        </w:numPr>
        <w:tabs>
          <w:tab w:val="left" w:pos="1462"/>
        </w:tabs>
        <w:spacing w:line="240" w:lineRule="auto"/>
        <w:jc w:val="both"/>
        <w:rPr>
          <w:b/>
        </w:rPr>
      </w:pPr>
      <w:r>
        <w:rPr>
          <w:b/>
        </w:rPr>
        <w:t>Habitats</w:t>
      </w:r>
    </w:p>
    <w:p w14:paraId="2208D63D" w14:textId="173326A7" w:rsidR="00FA6F04" w:rsidRPr="0058664A" w:rsidRDefault="00FA6F04" w:rsidP="00FA6F04">
      <w:pPr>
        <w:pStyle w:val="Paragraphedeliste"/>
        <w:widowControl w:val="0"/>
        <w:numPr>
          <w:ilvl w:val="0"/>
          <w:numId w:val="30"/>
        </w:numPr>
        <w:tabs>
          <w:tab w:val="left" w:pos="1462"/>
        </w:tabs>
        <w:spacing w:line="240" w:lineRule="auto"/>
        <w:jc w:val="both"/>
        <w:rPr>
          <w:b/>
        </w:rPr>
      </w:pPr>
      <w:r>
        <w:rPr>
          <w:b/>
        </w:rPr>
        <w:t>Oiseaux</w:t>
      </w:r>
    </w:p>
    <w:p w14:paraId="6A320285" w14:textId="075E8BB8" w:rsidR="0021350F" w:rsidRPr="00587109" w:rsidRDefault="0021350F" w:rsidP="0021350F">
      <w:pPr>
        <w:pBdr>
          <w:top w:val="single" w:sz="4" w:space="1" w:color="C00000"/>
          <w:left w:val="single" w:sz="4" w:space="4" w:color="C00000"/>
          <w:bottom w:val="single" w:sz="4" w:space="1" w:color="C00000"/>
          <w:right w:val="single" w:sz="4" w:space="4" w:color="C00000"/>
        </w:pBdr>
        <w:rPr>
          <w:szCs w:val="16"/>
        </w:rPr>
      </w:pPr>
    </w:p>
    <w:p w14:paraId="2081E032" w14:textId="63A286A0" w:rsidR="000F2638" w:rsidRPr="00C24FA5" w:rsidRDefault="000F2638" w:rsidP="000F2638">
      <w:pPr>
        <w:pStyle w:val="Paragraphedeliste"/>
        <w:widowControl w:val="0"/>
        <w:numPr>
          <w:ilvl w:val="0"/>
          <w:numId w:val="5"/>
        </w:numPr>
        <w:tabs>
          <w:tab w:val="left" w:pos="1462"/>
        </w:tabs>
        <w:spacing w:line="240" w:lineRule="auto"/>
        <w:jc w:val="both"/>
        <w:rPr>
          <w:b/>
        </w:rPr>
      </w:pPr>
      <w:r>
        <w:rPr>
          <w:b/>
          <w:lang w:val="fr-FR"/>
        </w:rPr>
        <w:t xml:space="preserve">Est-ce que </w:t>
      </w:r>
      <w:r w:rsidRPr="00C24FA5">
        <w:rPr>
          <w:b/>
          <w:lang w:val="fr-FR"/>
        </w:rPr>
        <w:t xml:space="preserve">votre Région </w:t>
      </w:r>
      <w:r>
        <w:rPr>
          <w:b/>
          <w:lang w:val="fr-FR"/>
        </w:rPr>
        <w:t>a une politique à côté et /ou en plus de la politique du gouvernement national </w:t>
      </w:r>
      <w:r w:rsidRPr="00C24FA5">
        <w:rPr>
          <w:b/>
          <w:lang w:val="fr-FR"/>
        </w:rPr>
        <w:t>en lien avec la mise en œuvre des directives :</w:t>
      </w:r>
    </w:p>
    <w:p w14:paraId="3182A5B9" w14:textId="77777777" w:rsidR="000F2638" w:rsidRDefault="000F2638" w:rsidP="000F2638">
      <w:pPr>
        <w:pStyle w:val="Paragraphedeliste"/>
        <w:widowControl w:val="0"/>
        <w:numPr>
          <w:ilvl w:val="0"/>
          <w:numId w:val="30"/>
        </w:numPr>
        <w:tabs>
          <w:tab w:val="left" w:pos="1462"/>
        </w:tabs>
        <w:spacing w:line="240" w:lineRule="auto"/>
        <w:jc w:val="both"/>
        <w:rPr>
          <w:b/>
        </w:rPr>
      </w:pPr>
      <w:r>
        <w:rPr>
          <w:b/>
        </w:rPr>
        <w:t>DCSMM</w:t>
      </w:r>
    </w:p>
    <w:p w14:paraId="7C1C6F96" w14:textId="77777777" w:rsidR="000F2638" w:rsidRDefault="000F2638" w:rsidP="000F2638">
      <w:pPr>
        <w:pStyle w:val="Paragraphedeliste"/>
        <w:widowControl w:val="0"/>
        <w:numPr>
          <w:ilvl w:val="0"/>
          <w:numId w:val="30"/>
        </w:numPr>
        <w:tabs>
          <w:tab w:val="left" w:pos="1462"/>
        </w:tabs>
        <w:spacing w:line="240" w:lineRule="auto"/>
        <w:jc w:val="both"/>
        <w:rPr>
          <w:b/>
        </w:rPr>
      </w:pPr>
      <w:r>
        <w:rPr>
          <w:b/>
        </w:rPr>
        <w:t>MSP</w:t>
      </w:r>
    </w:p>
    <w:p w14:paraId="69F1D556" w14:textId="77777777" w:rsidR="000F2638" w:rsidRDefault="000F2638" w:rsidP="000F2638">
      <w:pPr>
        <w:pStyle w:val="Paragraphedeliste"/>
        <w:widowControl w:val="0"/>
        <w:numPr>
          <w:ilvl w:val="0"/>
          <w:numId w:val="30"/>
        </w:numPr>
        <w:tabs>
          <w:tab w:val="left" w:pos="1462"/>
        </w:tabs>
        <w:spacing w:line="240" w:lineRule="auto"/>
        <w:jc w:val="both"/>
        <w:rPr>
          <w:b/>
        </w:rPr>
      </w:pPr>
      <w:r>
        <w:rPr>
          <w:b/>
        </w:rPr>
        <w:t>Habitats</w:t>
      </w:r>
    </w:p>
    <w:p w14:paraId="7D922A37" w14:textId="77777777" w:rsidR="000F2638" w:rsidRPr="0058664A" w:rsidRDefault="000F2638" w:rsidP="000F2638">
      <w:pPr>
        <w:pStyle w:val="Paragraphedeliste"/>
        <w:widowControl w:val="0"/>
        <w:numPr>
          <w:ilvl w:val="0"/>
          <w:numId w:val="30"/>
        </w:numPr>
        <w:tabs>
          <w:tab w:val="left" w:pos="1462"/>
        </w:tabs>
        <w:spacing w:line="240" w:lineRule="auto"/>
        <w:jc w:val="both"/>
        <w:rPr>
          <w:b/>
        </w:rPr>
      </w:pPr>
      <w:r>
        <w:rPr>
          <w:b/>
        </w:rPr>
        <w:t>Oiseaux</w:t>
      </w:r>
    </w:p>
    <w:p w14:paraId="6B6A8859" w14:textId="77777777" w:rsidR="000F2638" w:rsidRPr="00587109" w:rsidRDefault="000F2638" w:rsidP="000F2638">
      <w:pPr>
        <w:pBdr>
          <w:top w:val="single" w:sz="4" w:space="1" w:color="C00000"/>
          <w:left w:val="single" w:sz="4" w:space="4" w:color="C00000"/>
          <w:bottom w:val="single" w:sz="4" w:space="1" w:color="C00000"/>
          <w:right w:val="single" w:sz="4" w:space="4" w:color="C00000"/>
        </w:pBdr>
        <w:rPr>
          <w:szCs w:val="16"/>
        </w:rPr>
      </w:pPr>
    </w:p>
    <w:p w14:paraId="3D425842" w14:textId="77777777" w:rsidR="00572CA7" w:rsidRPr="00C24FA5" w:rsidRDefault="00572CA7" w:rsidP="00572CA7">
      <w:pPr>
        <w:pStyle w:val="Paragraphedeliste"/>
        <w:widowControl w:val="0"/>
        <w:numPr>
          <w:ilvl w:val="0"/>
          <w:numId w:val="5"/>
        </w:numPr>
        <w:tabs>
          <w:tab w:val="left" w:pos="1462"/>
        </w:tabs>
        <w:spacing w:line="240" w:lineRule="auto"/>
        <w:jc w:val="both"/>
        <w:rPr>
          <w:b/>
          <w:lang w:val="fr-FR"/>
        </w:rPr>
      </w:pPr>
      <w:r w:rsidRPr="00C24FA5">
        <w:rPr>
          <w:b/>
          <w:lang w:val="fr-FR"/>
        </w:rPr>
        <w:t>Pouvez-vous-fournir des documents expliquant le processus mis en place par les autorités nationales de votre pays pour la mise en œuvre des Directives (indiquant notamment les acteurs principaux impliqués) ?</w:t>
      </w:r>
    </w:p>
    <w:p w14:paraId="3540C062" w14:textId="77777777" w:rsidR="00572CA7" w:rsidRPr="00E350F1" w:rsidRDefault="00572CA7" w:rsidP="00572CA7">
      <w:pPr>
        <w:pBdr>
          <w:top w:val="single" w:sz="4" w:space="1" w:color="C00000"/>
          <w:left w:val="single" w:sz="4" w:space="4" w:color="C00000"/>
          <w:bottom w:val="single" w:sz="4" w:space="1" w:color="C00000"/>
          <w:right w:val="single" w:sz="4" w:space="4" w:color="C00000"/>
        </w:pBdr>
        <w:rPr>
          <w:szCs w:val="16"/>
        </w:rPr>
      </w:pPr>
    </w:p>
    <w:p w14:paraId="465CE70B" w14:textId="77777777" w:rsidR="000F2638" w:rsidRPr="00572CA7" w:rsidRDefault="000F2638" w:rsidP="008D694A">
      <w:pPr>
        <w:pStyle w:val="Titre2"/>
        <w:spacing w:before="0" w:after="120"/>
        <w:jc w:val="both"/>
      </w:pPr>
    </w:p>
    <w:p w14:paraId="39A7FEDA" w14:textId="6ADD4996" w:rsidR="008D694A" w:rsidRPr="008D694A" w:rsidRDefault="008D694A" w:rsidP="008D694A">
      <w:pPr>
        <w:pStyle w:val="Titre2"/>
        <w:spacing w:before="0" w:after="120"/>
        <w:jc w:val="both"/>
        <w:rPr>
          <w:lang w:val="fr-FR"/>
        </w:rPr>
      </w:pPr>
      <w:r w:rsidRPr="008D694A">
        <w:rPr>
          <w:lang w:val="fr-FR"/>
        </w:rPr>
        <w:t>Les autres modes d’action des régions</w:t>
      </w:r>
    </w:p>
    <w:p w14:paraId="0F14F61A" w14:textId="34E751D1" w:rsidR="00FA6F04" w:rsidRPr="00C24FA5" w:rsidRDefault="00FA6F04" w:rsidP="00C24FA5">
      <w:pPr>
        <w:pStyle w:val="Paragraphedeliste"/>
        <w:widowControl w:val="0"/>
        <w:numPr>
          <w:ilvl w:val="0"/>
          <w:numId w:val="5"/>
        </w:numPr>
        <w:tabs>
          <w:tab w:val="left" w:pos="1462"/>
        </w:tabs>
        <w:spacing w:line="240" w:lineRule="auto"/>
        <w:jc w:val="both"/>
        <w:rPr>
          <w:b/>
          <w:lang w:val="fr-FR"/>
        </w:rPr>
      </w:pPr>
      <w:r w:rsidRPr="00C24FA5">
        <w:rPr>
          <w:b/>
          <w:lang w:val="fr-FR"/>
        </w:rPr>
        <w:t>Quels sont les autres modes d’action de votre région indépendamment de</w:t>
      </w:r>
      <w:r w:rsidR="00C24FA5" w:rsidRPr="00C24FA5">
        <w:rPr>
          <w:b/>
          <w:lang w:val="fr-FR"/>
        </w:rPr>
        <w:t>s compétences règlementaires ?</w:t>
      </w:r>
      <w:r w:rsidRPr="00C24FA5">
        <w:rPr>
          <w:b/>
          <w:lang w:val="fr-FR"/>
        </w:rPr>
        <w:t xml:space="preserve"> Par exemple, votre région a-t-elle un rôle dans la recherche de consensus entre</w:t>
      </w:r>
      <w:r w:rsidR="00C24FA5" w:rsidRPr="00C24FA5">
        <w:rPr>
          <w:b/>
          <w:lang w:val="fr-FR"/>
        </w:rPr>
        <w:t xml:space="preserve"> les</w:t>
      </w:r>
      <w:r w:rsidRPr="00C24FA5">
        <w:rPr>
          <w:b/>
          <w:lang w:val="fr-FR"/>
        </w:rPr>
        <w:t xml:space="preserve"> acteurs du territoire concernant la définition de zones pour le développement des énergies marines, les loisirs maritimes, ou d’autres activités ?</w:t>
      </w:r>
    </w:p>
    <w:p w14:paraId="298F61AA" w14:textId="77777777" w:rsidR="00ED6658" w:rsidRDefault="00ED6658" w:rsidP="00ED6658">
      <w:pPr>
        <w:pStyle w:val="Paragraphedeliste"/>
        <w:widowControl w:val="0"/>
        <w:tabs>
          <w:tab w:val="left" w:pos="1462"/>
        </w:tabs>
        <w:spacing w:line="240" w:lineRule="auto"/>
        <w:ind w:left="714"/>
        <w:jc w:val="both"/>
        <w:rPr>
          <w:b/>
          <w:lang w:val="fr-FR"/>
        </w:rPr>
      </w:pPr>
    </w:p>
    <w:p w14:paraId="762DE910" w14:textId="77777777" w:rsidR="00FA6F04" w:rsidRPr="00FA6F04" w:rsidRDefault="00FA6F04" w:rsidP="008D694A">
      <w:pPr>
        <w:pStyle w:val="Paragraphedeliste"/>
        <w:pBdr>
          <w:top w:val="single" w:sz="4" w:space="1" w:color="C00000"/>
          <w:left w:val="single" w:sz="4" w:space="23" w:color="C00000"/>
          <w:bottom w:val="single" w:sz="4" w:space="1" w:color="C00000"/>
          <w:right w:val="single" w:sz="4" w:space="4" w:color="C00000"/>
        </w:pBdr>
        <w:ind w:left="360"/>
        <w:rPr>
          <w:szCs w:val="16"/>
        </w:rPr>
      </w:pPr>
    </w:p>
    <w:p w14:paraId="61A70D66" w14:textId="77777777" w:rsidR="008D694A" w:rsidRDefault="008D694A" w:rsidP="008D694A">
      <w:pPr>
        <w:pStyle w:val="Paragraphedeliste"/>
        <w:ind w:left="360"/>
        <w:rPr>
          <w:b/>
          <w:lang w:val="fr-FR"/>
        </w:rPr>
      </w:pPr>
    </w:p>
    <w:p w14:paraId="7B2EA589" w14:textId="61CF25BA" w:rsidR="008D694A" w:rsidRPr="00BB2A34" w:rsidRDefault="008D694A" w:rsidP="00C24FA5">
      <w:pPr>
        <w:pStyle w:val="Paragraphedeliste"/>
        <w:numPr>
          <w:ilvl w:val="0"/>
          <w:numId w:val="5"/>
        </w:numPr>
        <w:rPr>
          <w:b/>
          <w:lang w:val="fr-FR"/>
        </w:rPr>
      </w:pPr>
      <w:r w:rsidRPr="00BB2A34">
        <w:rPr>
          <w:b/>
          <w:lang w:val="fr-FR"/>
        </w:rPr>
        <w:t>Quels sont les liens mis en place avec d’autres parties prenantes et acteurs du territoire dans le cadre de la mise en œuvre de</w:t>
      </w:r>
      <w:r>
        <w:rPr>
          <w:b/>
          <w:lang w:val="fr-FR"/>
        </w:rPr>
        <w:t>s Directives DCSMM, MSP, Habitats et Oiseaux</w:t>
      </w:r>
      <w:r w:rsidRPr="00BB2A34">
        <w:rPr>
          <w:b/>
          <w:lang w:val="fr-FR"/>
        </w:rPr>
        <w:t> ?</w:t>
      </w:r>
      <w:r>
        <w:rPr>
          <w:b/>
          <w:lang w:val="fr-FR"/>
        </w:rPr>
        <w:t xml:space="preserve"> Quels sont les liens mis en place avec les citoyens /société civile dans ce cadre ? </w:t>
      </w:r>
    </w:p>
    <w:p w14:paraId="4791656A" w14:textId="77777777" w:rsidR="008D694A" w:rsidRPr="00587109" w:rsidRDefault="008D694A" w:rsidP="008D694A">
      <w:pPr>
        <w:pBdr>
          <w:top w:val="single" w:sz="4" w:space="1" w:color="C00000"/>
          <w:left w:val="single" w:sz="4" w:space="4" w:color="C00000"/>
          <w:bottom w:val="single" w:sz="4" w:space="1" w:color="C00000"/>
          <w:right w:val="single" w:sz="4" w:space="4" w:color="C00000"/>
        </w:pBdr>
        <w:rPr>
          <w:szCs w:val="16"/>
        </w:rPr>
      </w:pPr>
    </w:p>
    <w:p w14:paraId="5BA7A511" w14:textId="0222B013" w:rsidR="00706AE9" w:rsidRDefault="00706AE9" w:rsidP="00706AE9">
      <w:pPr>
        <w:widowControl w:val="0"/>
        <w:tabs>
          <w:tab w:val="left" w:pos="1462"/>
        </w:tabs>
        <w:spacing w:line="240" w:lineRule="auto"/>
        <w:jc w:val="both"/>
        <w:rPr>
          <w:b/>
          <w:lang w:val="fr-FR"/>
        </w:rPr>
      </w:pPr>
    </w:p>
    <w:p w14:paraId="1452A14B" w14:textId="77777777" w:rsidR="008D694A" w:rsidRPr="008D694A" w:rsidRDefault="008D694A" w:rsidP="008D694A">
      <w:pPr>
        <w:pStyle w:val="Titre2"/>
        <w:spacing w:before="0" w:after="120"/>
        <w:jc w:val="both"/>
        <w:rPr>
          <w:lang w:val="fr-FR"/>
        </w:rPr>
      </w:pPr>
      <w:r w:rsidRPr="008D694A">
        <w:rPr>
          <w:lang w:val="fr-FR"/>
        </w:rPr>
        <w:t>L’importance donnée aux interactions Terre-Mer</w:t>
      </w:r>
    </w:p>
    <w:p w14:paraId="41026867" w14:textId="77777777" w:rsidR="008D694A" w:rsidRPr="00F579F6" w:rsidRDefault="008D694A" w:rsidP="00C24FA5">
      <w:pPr>
        <w:pStyle w:val="Paragraphedeliste"/>
        <w:widowControl w:val="0"/>
        <w:numPr>
          <w:ilvl w:val="0"/>
          <w:numId w:val="5"/>
        </w:numPr>
        <w:tabs>
          <w:tab w:val="left" w:pos="1462"/>
        </w:tabs>
        <w:spacing w:line="240" w:lineRule="auto"/>
        <w:jc w:val="both"/>
        <w:rPr>
          <w:i/>
          <w:lang w:val="fr-FR"/>
        </w:rPr>
      </w:pPr>
      <w:r>
        <w:rPr>
          <w:b/>
          <w:lang w:val="fr-FR"/>
        </w:rPr>
        <w:t>Pouvez-vous donner des exemples concrets de l’importance du lien Terre-Mer dans la gestion des espaces côtiers et maritimes dans votre région ?</w:t>
      </w:r>
    </w:p>
    <w:p w14:paraId="146C0D10" w14:textId="77777777" w:rsidR="008D694A" w:rsidRPr="00587109" w:rsidRDefault="008D694A" w:rsidP="008D694A">
      <w:pPr>
        <w:pBdr>
          <w:top w:val="single" w:sz="4" w:space="1" w:color="C00000"/>
          <w:left w:val="single" w:sz="4" w:space="4" w:color="C00000"/>
          <w:bottom w:val="single" w:sz="4" w:space="1" w:color="C00000"/>
          <w:right w:val="single" w:sz="4" w:space="4" w:color="C00000"/>
        </w:pBdr>
        <w:rPr>
          <w:szCs w:val="16"/>
        </w:rPr>
      </w:pPr>
    </w:p>
    <w:p w14:paraId="103DE9E5" w14:textId="17F5EC5D" w:rsidR="008D694A" w:rsidRPr="00C24FA5" w:rsidRDefault="008D694A" w:rsidP="00C24FA5">
      <w:pPr>
        <w:pStyle w:val="Paragraphedeliste"/>
        <w:widowControl w:val="0"/>
        <w:numPr>
          <w:ilvl w:val="0"/>
          <w:numId w:val="5"/>
        </w:numPr>
        <w:tabs>
          <w:tab w:val="left" w:pos="1462"/>
        </w:tabs>
        <w:spacing w:line="240" w:lineRule="auto"/>
        <w:jc w:val="both"/>
        <w:rPr>
          <w:b/>
          <w:lang w:val="fr-FR"/>
        </w:rPr>
      </w:pPr>
      <w:r w:rsidRPr="00C24FA5">
        <w:rPr>
          <w:b/>
          <w:lang w:val="fr-FR"/>
        </w:rPr>
        <w:t>La dimension du lien terre-mer vous semble-t-elle suffisamment prise en compte dans la mise en œuvre des directives dans votre région/pays ? Pouvez-vous expliquer pourquoi ?</w:t>
      </w:r>
    </w:p>
    <w:p w14:paraId="3242A9D1" w14:textId="77777777" w:rsidR="008D694A" w:rsidRPr="008D694A" w:rsidRDefault="008D694A" w:rsidP="008D694A">
      <w:pPr>
        <w:pStyle w:val="Paragraphedeliste"/>
        <w:rPr>
          <w:b/>
          <w:lang w:val="fr-FR"/>
        </w:rPr>
      </w:pPr>
    </w:p>
    <w:p w14:paraId="42799689" w14:textId="77777777" w:rsidR="008D694A" w:rsidRPr="00587109" w:rsidRDefault="008D694A" w:rsidP="008D694A">
      <w:pPr>
        <w:pBdr>
          <w:top w:val="single" w:sz="4" w:space="1" w:color="C00000"/>
          <w:left w:val="single" w:sz="4" w:space="4" w:color="C00000"/>
          <w:bottom w:val="single" w:sz="4" w:space="1" w:color="C00000"/>
          <w:right w:val="single" w:sz="4" w:space="4" w:color="C00000"/>
        </w:pBdr>
        <w:rPr>
          <w:szCs w:val="16"/>
        </w:rPr>
      </w:pPr>
    </w:p>
    <w:p w14:paraId="07C985F9" w14:textId="252040AC" w:rsidR="008D694A" w:rsidRDefault="008D694A" w:rsidP="00706AE9">
      <w:pPr>
        <w:widowControl w:val="0"/>
        <w:tabs>
          <w:tab w:val="left" w:pos="1462"/>
        </w:tabs>
        <w:spacing w:line="240" w:lineRule="auto"/>
        <w:jc w:val="both"/>
        <w:rPr>
          <w:b/>
          <w:lang w:val="fr-FR"/>
        </w:rPr>
      </w:pPr>
    </w:p>
    <w:p w14:paraId="615DD17C" w14:textId="275EC9CC" w:rsidR="00572CA7" w:rsidRDefault="00572CA7" w:rsidP="00706AE9">
      <w:pPr>
        <w:widowControl w:val="0"/>
        <w:tabs>
          <w:tab w:val="left" w:pos="1462"/>
        </w:tabs>
        <w:spacing w:line="240" w:lineRule="auto"/>
        <w:jc w:val="both"/>
        <w:rPr>
          <w:b/>
          <w:lang w:val="fr-FR"/>
        </w:rPr>
      </w:pPr>
    </w:p>
    <w:p w14:paraId="7A706D6C" w14:textId="77777777" w:rsidR="00572CA7" w:rsidRPr="00706AE9" w:rsidRDefault="00572CA7" w:rsidP="00706AE9">
      <w:pPr>
        <w:widowControl w:val="0"/>
        <w:tabs>
          <w:tab w:val="left" w:pos="1462"/>
        </w:tabs>
        <w:spacing w:line="240" w:lineRule="auto"/>
        <w:jc w:val="both"/>
        <w:rPr>
          <w:b/>
          <w:lang w:val="fr-FR"/>
        </w:rPr>
      </w:pPr>
    </w:p>
    <w:p w14:paraId="495BEDAC" w14:textId="5BC4528A" w:rsidR="008D694A" w:rsidRPr="00C0778B" w:rsidRDefault="008D694A" w:rsidP="00C0778B">
      <w:pPr>
        <w:pStyle w:val="Titre2"/>
        <w:spacing w:before="0" w:after="120"/>
        <w:jc w:val="both"/>
        <w:rPr>
          <w:u w:val="single"/>
          <w:lang w:val="fr-FR"/>
        </w:rPr>
      </w:pPr>
      <w:r w:rsidRPr="008D694A">
        <w:rPr>
          <w:u w:val="single"/>
          <w:lang w:val="fr-FR"/>
        </w:rPr>
        <w:t>LES PROPOSITIONS DES REGIONS CONC</w:t>
      </w:r>
      <w:r>
        <w:rPr>
          <w:u w:val="single"/>
          <w:lang w:val="fr-FR"/>
        </w:rPr>
        <w:t>ERNANT L’AVENIR DES DIRECTIVES</w:t>
      </w:r>
    </w:p>
    <w:p w14:paraId="66B9A970" w14:textId="6DFB8F4F" w:rsidR="008D694A" w:rsidRDefault="00572CA7" w:rsidP="00C24FA5">
      <w:pPr>
        <w:pStyle w:val="Paragraphedeliste"/>
        <w:widowControl w:val="0"/>
        <w:numPr>
          <w:ilvl w:val="0"/>
          <w:numId w:val="5"/>
        </w:numPr>
        <w:tabs>
          <w:tab w:val="left" w:pos="1462"/>
        </w:tabs>
        <w:spacing w:line="240" w:lineRule="auto"/>
        <w:jc w:val="both"/>
        <w:rPr>
          <w:b/>
          <w:lang w:val="fr-FR"/>
        </w:rPr>
      </w:pPr>
      <w:r>
        <w:rPr>
          <w:b/>
        </w:rPr>
        <w:t xml:space="preserve">Comment votre région </w:t>
      </w:r>
      <w:r w:rsidR="008D694A">
        <w:rPr>
          <w:b/>
        </w:rPr>
        <w:t>est</w:t>
      </w:r>
      <w:r>
        <w:rPr>
          <w:b/>
        </w:rPr>
        <w:t>-elle</w:t>
      </w:r>
      <w:r w:rsidR="008D694A">
        <w:rPr>
          <w:b/>
        </w:rPr>
        <w:t xml:space="preserve"> associée à : </w:t>
      </w:r>
    </w:p>
    <w:p w14:paraId="7BA6123D" w14:textId="20A4D249" w:rsidR="008D694A" w:rsidRDefault="008D694A" w:rsidP="008D694A">
      <w:pPr>
        <w:pStyle w:val="Paragraphedeliste"/>
        <w:widowControl w:val="0"/>
        <w:numPr>
          <w:ilvl w:val="0"/>
          <w:numId w:val="30"/>
        </w:numPr>
        <w:tabs>
          <w:tab w:val="left" w:pos="1462"/>
        </w:tabs>
        <w:spacing w:line="240" w:lineRule="auto"/>
        <w:jc w:val="both"/>
        <w:rPr>
          <w:b/>
          <w:lang w:val="fr-FR"/>
        </w:rPr>
      </w:pPr>
      <w:r>
        <w:rPr>
          <w:b/>
          <w:lang w:val="fr-FR"/>
        </w:rPr>
        <w:t xml:space="preserve">La stratégie marine mise en œuvre dans le cadre de la DCSMM ? </w:t>
      </w:r>
    </w:p>
    <w:p w14:paraId="1E7A990F" w14:textId="32313BDE" w:rsidR="008265C1" w:rsidRDefault="008265C1" w:rsidP="008265C1">
      <w:pPr>
        <w:pStyle w:val="Paragraphedeliste"/>
        <w:widowControl w:val="0"/>
        <w:numPr>
          <w:ilvl w:val="0"/>
          <w:numId w:val="30"/>
        </w:numPr>
        <w:tabs>
          <w:tab w:val="left" w:pos="1462"/>
        </w:tabs>
        <w:spacing w:line="240" w:lineRule="auto"/>
        <w:jc w:val="both"/>
        <w:rPr>
          <w:b/>
          <w:lang w:val="fr-FR"/>
        </w:rPr>
      </w:pPr>
      <w:r>
        <w:rPr>
          <w:b/>
          <w:lang w:val="fr-FR"/>
        </w:rPr>
        <w:t xml:space="preserve">Par rapport à la directive MSP, un </w:t>
      </w:r>
      <w:r w:rsidR="008D694A">
        <w:rPr>
          <w:b/>
          <w:lang w:val="fr-FR"/>
        </w:rPr>
        <w:t xml:space="preserve">plan de planification spatiale </w:t>
      </w:r>
      <w:r>
        <w:rPr>
          <w:b/>
          <w:lang w:val="fr-FR"/>
        </w:rPr>
        <w:t>maritime</w:t>
      </w:r>
      <w:r w:rsidRPr="000B0DB5">
        <w:rPr>
          <w:b/>
          <w:lang w:val="fr-FR"/>
        </w:rPr>
        <w:t xml:space="preserve"> ?</w:t>
      </w:r>
      <w:r w:rsidR="008D694A" w:rsidRPr="000B0DB5">
        <w:rPr>
          <w:b/>
          <w:lang w:val="fr-FR"/>
        </w:rPr>
        <w:t xml:space="preserve"> </w:t>
      </w:r>
    </w:p>
    <w:p w14:paraId="38B89F8A" w14:textId="79DB1C89" w:rsidR="00572CA7" w:rsidRPr="00572CA7" w:rsidRDefault="008265C1" w:rsidP="00572CA7">
      <w:pPr>
        <w:pStyle w:val="Paragraphedeliste"/>
        <w:widowControl w:val="0"/>
        <w:numPr>
          <w:ilvl w:val="0"/>
          <w:numId w:val="30"/>
        </w:numPr>
        <w:tabs>
          <w:tab w:val="left" w:pos="1462"/>
        </w:tabs>
        <w:spacing w:line="240" w:lineRule="auto"/>
        <w:jc w:val="both"/>
        <w:rPr>
          <w:b/>
          <w:lang w:val="fr-FR"/>
        </w:rPr>
      </w:pPr>
      <w:r>
        <w:rPr>
          <w:b/>
          <w:lang w:val="fr-FR"/>
        </w:rPr>
        <w:t>Des</w:t>
      </w:r>
      <w:r w:rsidR="008D694A" w:rsidRPr="008265C1">
        <w:rPr>
          <w:b/>
          <w:lang w:val="fr-FR"/>
        </w:rPr>
        <w:t xml:space="preserve"> zonages liés aux Directives Habitats et Oiseaux</w:t>
      </w:r>
      <w:r>
        <w:rPr>
          <w:b/>
          <w:lang w:val="fr-FR"/>
        </w:rPr>
        <w:t xml:space="preserve"> ? </w:t>
      </w:r>
    </w:p>
    <w:p w14:paraId="5635861A" w14:textId="77777777" w:rsidR="008D694A" w:rsidRPr="00587109" w:rsidRDefault="008D694A" w:rsidP="008D694A">
      <w:pPr>
        <w:pBdr>
          <w:top w:val="single" w:sz="4" w:space="1" w:color="C00000"/>
          <w:left w:val="single" w:sz="4" w:space="4" w:color="C00000"/>
          <w:bottom w:val="single" w:sz="4" w:space="1" w:color="C00000"/>
          <w:right w:val="single" w:sz="4" w:space="4" w:color="C00000"/>
        </w:pBdr>
        <w:rPr>
          <w:szCs w:val="16"/>
        </w:rPr>
      </w:pPr>
    </w:p>
    <w:p w14:paraId="13CA78D5" w14:textId="13150C38" w:rsidR="008D694A" w:rsidRPr="008D694A" w:rsidRDefault="008D694A" w:rsidP="008D694A">
      <w:pPr>
        <w:widowControl w:val="0"/>
        <w:tabs>
          <w:tab w:val="left" w:pos="1462"/>
        </w:tabs>
        <w:spacing w:before="153" w:after="0" w:line="240" w:lineRule="auto"/>
        <w:jc w:val="both"/>
        <w:rPr>
          <w:b/>
        </w:rPr>
      </w:pPr>
    </w:p>
    <w:p w14:paraId="142A3945" w14:textId="1DE3F8D0" w:rsidR="00863474" w:rsidRPr="00F12624" w:rsidRDefault="00426B98" w:rsidP="00C24FA5">
      <w:pPr>
        <w:pStyle w:val="Paragraphedeliste"/>
        <w:widowControl w:val="0"/>
        <w:numPr>
          <w:ilvl w:val="0"/>
          <w:numId w:val="5"/>
        </w:numPr>
        <w:tabs>
          <w:tab w:val="left" w:pos="1462"/>
        </w:tabs>
        <w:spacing w:before="153" w:after="0" w:line="240" w:lineRule="auto"/>
        <w:jc w:val="both"/>
        <w:rPr>
          <w:b/>
          <w:lang w:val="fr-FR"/>
        </w:rPr>
      </w:pPr>
      <w:r>
        <w:rPr>
          <w:b/>
          <w:lang w:val="fr-FR"/>
        </w:rPr>
        <w:t xml:space="preserve">Votre région </w:t>
      </w:r>
      <w:r w:rsidR="008265C1">
        <w:rPr>
          <w:b/>
          <w:lang w:val="fr-FR"/>
        </w:rPr>
        <w:t>estime-t-elle</w:t>
      </w:r>
      <w:r>
        <w:rPr>
          <w:b/>
          <w:lang w:val="fr-FR"/>
        </w:rPr>
        <w:t xml:space="preserve"> que les Directives DCSMM, MSP</w:t>
      </w:r>
      <w:r w:rsidR="00C0778B">
        <w:rPr>
          <w:b/>
          <w:lang w:val="fr-FR"/>
        </w:rPr>
        <w:t xml:space="preserve">, </w:t>
      </w:r>
      <w:r>
        <w:rPr>
          <w:b/>
          <w:lang w:val="fr-FR"/>
        </w:rPr>
        <w:t>Habitats et Oiseaux sont efficaces pour résoudre des enjeux liés à la gestion des espaces côtiers et maritimes dans votre région ?</w:t>
      </w:r>
    </w:p>
    <w:p w14:paraId="32E3C9BC" w14:textId="04B748AD" w:rsidR="0021350F" w:rsidRPr="00587109" w:rsidRDefault="0021350F" w:rsidP="0021350F">
      <w:pPr>
        <w:pBdr>
          <w:top w:val="single" w:sz="4" w:space="1" w:color="C00000"/>
          <w:left w:val="single" w:sz="4" w:space="4" w:color="C00000"/>
          <w:bottom w:val="single" w:sz="4" w:space="1" w:color="C00000"/>
          <w:right w:val="single" w:sz="4" w:space="4" w:color="C00000"/>
        </w:pBdr>
        <w:rPr>
          <w:szCs w:val="16"/>
        </w:rPr>
      </w:pPr>
    </w:p>
    <w:p w14:paraId="67BEF794" w14:textId="2DF5BACA" w:rsidR="00863474" w:rsidRDefault="00F12624" w:rsidP="00C24FA5">
      <w:pPr>
        <w:pStyle w:val="Paragraphedeliste"/>
        <w:widowControl w:val="0"/>
        <w:numPr>
          <w:ilvl w:val="0"/>
          <w:numId w:val="5"/>
        </w:numPr>
        <w:tabs>
          <w:tab w:val="left" w:pos="1462"/>
        </w:tabs>
        <w:spacing w:line="240" w:lineRule="auto"/>
        <w:ind w:left="714" w:hanging="357"/>
        <w:jc w:val="both"/>
        <w:rPr>
          <w:b/>
          <w:lang w:val="fr-FR"/>
        </w:rPr>
      </w:pPr>
      <w:r>
        <w:rPr>
          <w:b/>
          <w:lang w:val="fr-FR"/>
        </w:rPr>
        <w:t>Quelles seraient vos propositions pour améliorer l</w:t>
      </w:r>
      <w:r w:rsidR="00426B98">
        <w:rPr>
          <w:b/>
          <w:lang w:val="fr-FR"/>
        </w:rPr>
        <w:t xml:space="preserve">e contenu et la mise en œuvre des Directives DCSMM, MSP, Habitats et Oiseaux </w:t>
      </w:r>
      <w:r>
        <w:rPr>
          <w:b/>
          <w:lang w:val="fr-FR"/>
        </w:rPr>
        <w:t xml:space="preserve">dans le futur </w:t>
      </w:r>
      <w:r w:rsidR="00863474">
        <w:rPr>
          <w:b/>
          <w:lang w:val="fr-FR"/>
        </w:rPr>
        <w:t>?</w:t>
      </w:r>
    </w:p>
    <w:p w14:paraId="242CD125" w14:textId="066BCEC6" w:rsidR="0021350F" w:rsidRPr="00587109" w:rsidRDefault="0021350F" w:rsidP="0021350F">
      <w:pPr>
        <w:pBdr>
          <w:top w:val="single" w:sz="4" w:space="1" w:color="C00000"/>
          <w:left w:val="single" w:sz="4" w:space="4" w:color="C00000"/>
          <w:bottom w:val="single" w:sz="4" w:space="1" w:color="C00000"/>
          <w:right w:val="single" w:sz="4" w:space="4" w:color="C00000"/>
        </w:pBdr>
        <w:rPr>
          <w:szCs w:val="16"/>
        </w:rPr>
      </w:pPr>
    </w:p>
    <w:p w14:paraId="6DDA6225" w14:textId="5BC31641" w:rsidR="00D22343" w:rsidRDefault="00833833" w:rsidP="00C24FA5">
      <w:pPr>
        <w:pStyle w:val="Paragraphedeliste"/>
        <w:widowControl w:val="0"/>
        <w:numPr>
          <w:ilvl w:val="0"/>
          <w:numId w:val="5"/>
        </w:numPr>
        <w:tabs>
          <w:tab w:val="left" w:pos="1462"/>
        </w:tabs>
        <w:spacing w:after="0" w:line="240" w:lineRule="auto"/>
        <w:ind w:left="714" w:hanging="357"/>
        <w:jc w:val="both"/>
        <w:rPr>
          <w:b/>
          <w:lang w:val="fr-FR"/>
        </w:rPr>
      </w:pPr>
      <w:r>
        <w:rPr>
          <w:b/>
          <w:lang w:val="fr-FR"/>
        </w:rPr>
        <w:t>Autres commentaires :</w:t>
      </w:r>
    </w:p>
    <w:p w14:paraId="76909758" w14:textId="4D53FC28" w:rsidR="0021350F" w:rsidRPr="00587109" w:rsidRDefault="0021350F" w:rsidP="0021350F">
      <w:pPr>
        <w:pBdr>
          <w:top w:val="single" w:sz="4" w:space="1" w:color="C00000"/>
          <w:left w:val="single" w:sz="4" w:space="4" w:color="C00000"/>
          <w:bottom w:val="single" w:sz="4" w:space="1" w:color="C00000"/>
          <w:right w:val="single" w:sz="4" w:space="4" w:color="C00000"/>
        </w:pBdr>
        <w:rPr>
          <w:szCs w:val="16"/>
        </w:rPr>
      </w:pPr>
    </w:p>
    <w:p w14:paraId="240B0434" w14:textId="77777777" w:rsidR="00481CD3" w:rsidRPr="00481CD3" w:rsidRDefault="00481CD3" w:rsidP="0021350F">
      <w:pPr>
        <w:widowControl w:val="0"/>
        <w:tabs>
          <w:tab w:val="left" w:pos="1462"/>
        </w:tabs>
        <w:spacing w:before="153" w:after="0" w:line="240" w:lineRule="auto"/>
        <w:rPr>
          <w:lang w:val="fr-FR"/>
        </w:rPr>
      </w:pPr>
    </w:p>
    <w:p w14:paraId="1A368463" w14:textId="2C82A01C" w:rsidR="00C57803" w:rsidRPr="002562AE" w:rsidRDefault="00C57803" w:rsidP="00572CA7">
      <w:pPr>
        <w:spacing w:after="0" w:line="240" w:lineRule="auto"/>
        <w:jc w:val="center"/>
        <w:rPr>
          <w:rFonts w:asciiTheme="majorHAnsi" w:hAnsiTheme="majorHAnsi" w:cs="Arial"/>
          <w:sz w:val="28"/>
          <w:szCs w:val="28"/>
          <w:lang w:val="fr-FR"/>
        </w:rPr>
      </w:pPr>
      <w:r>
        <w:rPr>
          <w:rFonts w:asciiTheme="majorHAnsi" w:hAnsiTheme="majorHAnsi" w:cs="Arial"/>
          <w:noProof/>
          <w:sz w:val="28"/>
          <w:szCs w:val="28"/>
          <w:lang w:val="fr-FR" w:eastAsia="fr-FR"/>
        </w:rPr>
        <w:drawing>
          <wp:inline distT="0" distB="0" distL="0" distR="0" wp14:anchorId="2A5D5CA7" wp14:editId="4DCB624D">
            <wp:extent cx="1600200" cy="87982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662705" cy="914195"/>
                    </a:xfrm>
                    <a:prstGeom prst="rect">
                      <a:avLst/>
                    </a:prstGeom>
                    <a:noFill/>
                    <a:ln>
                      <a:noFill/>
                    </a:ln>
                  </pic:spPr>
                </pic:pic>
              </a:graphicData>
            </a:graphic>
          </wp:inline>
        </w:drawing>
      </w:r>
    </w:p>
    <w:p w14:paraId="388184C9" w14:textId="77777777" w:rsidR="00C57803" w:rsidRPr="002562AE" w:rsidRDefault="00C57803" w:rsidP="00C57803">
      <w:pPr>
        <w:spacing w:after="0" w:line="240" w:lineRule="auto"/>
        <w:jc w:val="center"/>
        <w:rPr>
          <w:rFonts w:asciiTheme="majorHAnsi" w:hAnsiTheme="majorHAnsi" w:cs="Arial"/>
          <w:sz w:val="28"/>
          <w:szCs w:val="28"/>
          <w:lang w:val="fr-FR"/>
        </w:rPr>
      </w:pPr>
    </w:p>
    <w:p w14:paraId="506000E1" w14:textId="6DF1C91E" w:rsidR="00C57803" w:rsidRPr="006D4722" w:rsidRDefault="00847D09" w:rsidP="006D4722">
      <w:pPr>
        <w:spacing w:after="0" w:line="240" w:lineRule="auto"/>
        <w:jc w:val="center"/>
        <w:rPr>
          <w:rFonts w:ascii="Calibri" w:hAnsi="Calibri" w:cs="Calibri"/>
          <w:b/>
          <w:sz w:val="24"/>
          <w:szCs w:val="24"/>
          <w:lang w:val="fr-FR"/>
        </w:rPr>
      </w:pPr>
      <w:r w:rsidRPr="006D4722">
        <w:rPr>
          <w:rFonts w:ascii="Calibri" w:hAnsi="Calibri" w:cs="Calibri"/>
          <w:b/>
          <w:sz w:val="24"/>
          <w:szCs w:val="24"/>
          <w:lang w:val="fr-FR"/>
        </w:rPr>
        <w:t>Contact</w:t>
      </w:r>
      <w:r w:rsidR="00D331B0" w:rsidRPr="006D4722">
        <w:rPr>
          <w:rFonts w:ascii="Calibri" w:hAnsi="Calibri" w:cs="Calibri"/>
          <w:b/>
          <w:sz w:val="24"/>
          <w:szCs w:val="24"/>
          <w:lang w:val="fr-FR"/>
        </w:rPr>
        <w:t>s</w:t>
      </w:r>
      <w:r w:rsidRPr="006D4722">
        <w:rPr>
          <w:rFonts w:ascii="Calibri" w:hAnsi="Calibri" w:cs="Calibri"/>
          <w:b/>
          <w:sz w:val="24"/>
          <w:szCs w:val="24"/>
          <w:lang w:val="fr-FR"/>
        </w:rPr>
        <w:t>:</w:t>
      </w:r>
      <w:r w:rsidR="00C57803" w:rsidRPr="006D4722">
        <w:rPr>
          <w:rFonts w:ascii="Calibri" w:hAnsi="Calibri" w:cs="Calibri"/>
          <w:b/>
          <w:sz w:val="24"/>
          <w:szCs w:val="24"/>
          <w:lang w:val="fr-FR"/>
        </w:rPr>
        <w:t xml:space="preserve"> </w:t>
      </w:r>
      <w:r w:rsidR="006D4722" w:rsidRPr="006D4722">
        <w:rPr>
          <w:rFonts w:ascii="Calibri" w:hAnsi="Calibri" w:cs="Calibri"/>
          <w:b/>
          <w:sz w:val="24"/>
          <w:szCs w:val="24"/>
          <w:lang w:val="fr-FR"/>
        </w:rPr>
        <w:t xml:space="preserve">Damien </w:t>
      </w:r>
      <w:proofErr w:type="spellStart"/>
      <w:r w:rsidR="006D4722" w:rsidRPr="006D4722">
        <w:rPr>
          <w:rFonts w:ascii="Calibri" w:hAnsi="Calibri" w:cs="Calibri"/>
          <w:b/>
          <w:sz w:val="24"/>
          <w:szCs w:val="24"/>
          <w:lang w:val="fr-FR"/>
        </w:rPr>
        <w:t>Périssé</w:t>
      </w:r>
      <w:proofErr w:type="spellEnd"/>
      <w:r w:rsidR="006D4722">
        <w:rPr>
          <w:rFonts w:ascii="Calibri" w:hAnsi="Calibri" w:cs="Calibri"/>
          <w:b/>
          <w:sz w:val="24"/>
          <w:szCs w:val="24"/>
          <w:lang w:val="fr-FR"/>
        </w:rPr>
        <w:t xml:space="preserve">, </w:t>
      </w:r>
      <w:proofErr w:type="spellStart"/>
      <w:r w:rsidR="006D4722" w:rsidRPr="006D4722">
        <w:rPr>
          <w:rFonts w:ascii="Calibri" w:hAnsi="Calibri" w:cs="Calibri"/>
          <w:sz w:val="24"/>
          <w:szCs w:val="24"/>
          <w:lang w:val="fr-FR"/>
        </w:rPr>
        <w:t>Director</w:t>
      </w:r>
      <w:proofErr w:type="spellEnd"/>
      <w:r w:rsidR="006D4722" w:rsidRPr="006D4722">
        <w:rPr>
          <w:rFonts w:ascii="Calibri" w:hAnsi="Calibri" w:cs="Calibri"/>
          <w:sz w:val="24"/>
          <w:szCs w:val="24"/>
          <w:lang w:val="fr-FR"/>
        </w:rPr>
        <w:t xml:space="preserve"> in charge of maritime </w:t>
      </w:r>
      <w:proofErr w:type="spellStart"/>
      <w:r w:rsidR="006D4722" w:rsidRPr="006D4722">
        <w:rPr>
          <w:rFonts w:ascii="Calibri" w:hAnsi="Calibri" w:cs="Calibri"/>
          <w:sz w:val="24"/>
          <w:szCs w:val="24"/>
          <w:lang w:val="fr-FR"/>
        </w:rPr>
        <w:t>affairs</w:t>
      </w:r>
      <w:proofErr w:type="spellEnd"/>
      <w:r w:rsidR="006D4722" w:rsidRPr="006D4722">
        <w:rPr>
          <w:rFonts w:ascii="Calibri" w:hAnsi="Calibri" w:cs="Calibri"/>
          <w:b/>
          <w:sz w:val="24"/>
          <w:szCs w:val="24"/>
          <w:lang w:val="fr-FR"/>
        </w:rPr>
        <w:t xml:space="preserve"> </w:t>
      </w:r>
      <w:hyperlink r:id="rId19" w:history="1">
        <w:r w:rsidR="006D4722" w:rsidRPr="006D4722">
          <w:rPr>
            <w:rStyle w:val="Lienhypertexte"/>
            <w:rFonts w:ascii="Calibri" w:hAnsi="Calibri" w:cs="Calibri"/>
            <w:sz w:val="24"/>
            <w:szCs w:val="24"/>
            <w:lang w:val="fr-FR"/>
          </w:rPr>
          <w:t>Damien.perisse@crpm.org</w:t>
        </w:r>
      </w:hyperlink>
      <w:r w:rsidR="006D4722" w:rsidRPr="006D4722">
        <w:rPr>
          <w:rFonts w:ascii="Calibri" w:hAnsi="Calibri" w:cs="Calibri"/>
          <w:b/>
          <w:sz w:val="24"/>
          <w:szCs w:val="24"/>
          <w:lang w:val="fr-FR"/>
        </w:rPr>
        <w:t xml:space="preserve"> </w:t>
      </w:r>
    </w:p>
    <w:p w14:paraId="281294EE" w14:textId="0FC8EBB5" w:rsidR="006D4722" w:rsidRPr="006D4722" w:rsidRDefault="006D4722" w:rsidP="006D4722">
      <w:pPr>
        <w:spacing w:after="0" w:line="240" w:lineRule="auto"/>
        <w:jc w:val="center"/>
        <w:rPr>
          <w:rFonts w:ascii="Calibri" w:hAnsi="Calibri" w:cs="Calibri"/>
          <w:sz w:val="24"/>
          <w:szCs w:val="24"/>
          <w:lang w:val="fr-FR"/>
        </w:rPr>
      </w:pPr>
      <w:r>
        <w:rPr>
          <w:rFonts w:ascii="Calibri" w:hAnsi="Calibri" w:cs="Calibri"/>
          <w:b/>
          <w:sz w:val="24"/>
          <w:szCs w:val="24"/>
          <w:lang w:val="fr-FR"/>
        </w:rPr>
        <w:t xml:space="preserve">Lise Guennal, </w:t>
      </w:r>
      <w:r w:rsidRPr="006D4722">
        <w:rPr>
          <w:rFonts w:ascii="Calibri" w:hAnsi="Calibri" w:cs="Calibri"/>
          <w:sz w:val="24"/>
          <w:szCs w:val="24"/>
          <w:lang w:val="fr-FR"/>
        </w:rPr>
        <w:t xml:space="preserve">Project </w:t>
      </w:r>
      <w:proofErr w:type="spellStart"/>
      <w:r w:rsidRPr="006D4722">
        <w:rPr>
          <w:rFonts w:ascii="Calibri" w:hAnsi="Calibri" w:cs="Calibri"/>
          <w:sz w:val="24"/>
          <w:szCs w:val="24"/>
          <w:lang w:val="fr-FR"/>
        </w:rPr>
        <w:t>officer</w:t>
      </w:r>
      <w:proofErr w:type="spellEnd"/>
      <w:r>
        <w:rPr>
          <w:rFonts w:ascii="Calibri" w:hAnsi="Calibri" w:cs="Calibri"/>
          <w:b/>
          <w:sz w:val="24"/>
          <w:szCs w:val="24"/>
          <w:lang w:val="fr-FR"/>
        </w:rPr>
        <w:t xml:space="preserve">, </w:t>
      </w:r>
      <w:hyperlink r:id="rId20" w:history="1">
        <w:r w:rsidRPr="00523F20">
          <w:rPr>
            <w:rStyle w:val="Lienhypertexte"/>
            <w:rFonts w:ascii="Calibri" w:hAnsi="Calibri" w:cs="Calibri"/>
            <w:sz w:val="24"/>
            <w:szCs w:val="24"/>
            <w:lang w:val="fr-FR"/>
          </w:rPr>
          <w:t>lise.guennal@crpm.org</w:t>
        </w:r>
      </w:hyperlink>
      <w:r>
        <w:rPr>
          <w:rFonts w:ascii="Calibri" w:hAnsi="Calibri" w:cs="Calibri"/>
          <w:b/>
          <w:sz w:val="24"/>
          <w:szCs w:val="24"/>
          <w:lang w:val="fr-FR"/>
        </w:rPr>
        <w:t xml:space="preserve"> </w:t>
      </w:r>
    </w:p>
    <w:p w14:paraId="3C0AA76B" w14:textId="42B7FCC5" w:rsidR="00C57803" w:rsidRPr="002562AE" w:rsidRDefault="00C57803" w:rsidP="00C57803">
      <w:pPr>
        <w:spacing w:after="0" w:line="240" w:lineRule="auto"/>
        <w:jc w:val="center"/>
        <w:rPr>
          <w:rFonts w:cstheme="minorHAnsi"/>
          <w:sz w:val="24"/>
          <w:szCs w:val="24"/>
          <w:lang w:val="fr-FR"/>
        </w:rPr>
      </w:pPr>
    </w:p>
    <w:p w14:paraId="7FC58936" w14:textId="77777777" w:rsidR="00C57803" w:rsidRPr="002562AE" w:rsidRDefault="00C57803" w:rsidP="00C57803">
      <w:pPr>
        <w:spacing w:after="0" w:line="240" w:lineRule="auto"/>
        <w:jc w:val="center"/>
        <w:rPr>
          <w:rFonts w:cstheme="minorHAnsi"/>
          <w:sz w:val="28"/>
          <w:szCs w:val="28"/>
          <w:lang w:val="fr-FR"/>
        </w:rPr>
      </w:pPr>
      <w:r w:rsidRPr="00D34EB8">
        <w:rPr>
          <w:rFonts w:cstheme="minorHAnsi"/>
          <w:noProof/>
          <w:sz w:val="22"/>
          <w:szCs w:val="22"/>
          <w:lang w:val="fr-FR" w:eastAsia="fr-FR"/>
        </w:rPr>
        <mc:AlternateContent>
          <mc:Choice Requires="wps">
            <w:drawing>
              <wp:anchor distT="0" distB="0" distL="114300" distR="114300" simplePos="0" relativeHeight="251665920" behindDoc="0" locked="0" layoutInCell="1" allowOverlap="1" wp14:anchorId="675F76CF" wp14:editId="545DC1C2">
                <wp:simplePos x="0" y="0"/>
                <wp:positionH relativeFrom="margin">
                  <wp:align>left</wp:align>
                </wp:positionH>
                <wp:positionV relativeFrom="paragraph">
                  <wp:posOffset>12668</wp:posOffset>
                </wp:positionV>
                <wp:extent cx="6248400" cy="2228370"/>
                <wp:effectExtent l="0" t="0" r="19050" b="19685"/>
                <wp:wrapNone/>
                <wp:docPr id="8" name="Rounded Rectangle 8"/>
                <wp:cNvGraphicFramePr/>
                <a:graphic xmlns:a="http://schemas.openxmlformats.org/drawingml/2006/main">
                  <a:graphicData uri="http://schemas.microsoft.com/office/word/2010/wordprocessingShape">
                    <wps:wsp>
                      <wps:cNvSpPr/>
                      <wps:spPr>
                        <a:xfrm>
                          <a:off x="0" y="0"/>
                          <a:ext cx="6248400" cy="2228370"/>
                        </a:xfrm>
                        <a:prstGeom prst="roundRect">
                          <a:avLst/>
                        </a:prstGeom>
                        <a:solidFill>
                          <a:schemeClr val="bg1"/>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3BEF18F" w14:textId="77777777" w:rsidR="00D331B0" w:rsidRPr="00D331B0" w:rsidRDefault="00D331B0" w:rsidP="00D331B0">
                            <w:pPr>
                              <w:shd w:val="clear" w:color="auto" w:fill="FFFFFF"/>
                              <w:spacing w:after="0" w:line="240" w:lineRule="auto"/>
                              <w:jc w:val="center"/>
                              <w:rPr>
                                <w:rStyle w:val="Policepardfaut1"/>
                                <w:rFonts w:ascii="Calibri" w:eastAsia="Times New Roman" w:hAnsi="Calibri" w:cs="Calibri"/>
                                <w:b/>
                                <w:bCs/>
                                <w:color w:val="4472C4"/>
                                <w:sz w:val="24"/>
                                <w:szCs w:val="24"/>
                                <w:lang w:val="en-GB"/>
                              </w:rPr>
                            </w:pPr>
                            <w:r w:rsidRPr="00D331B0">
                              <w:rPr>
                                <w:rStyle w:val="Policepardfaut1"/>
                                <w:rFonts w:ascii="Calibri" w:eastAsia="Times New Roman" w:hAnsi="Calibri" w:cs="Calibri"/>
                                <w:b/>
                                <w:bCs/>
                                <w:color w:val="4472C4"/>
                                <w:sz w:val="24"/>
                                <w:szCs w:val="24"/>
                                <w:lang w:val="en-GB"/>
                              </w:rPr>
                              <w:t>The Conference of Peripheral Maritime Regions (CPMR) brings together some 160 Regions from 25 States from the European Union and beyond.</w:t>
                            </w:r>
                          </w:p>
                          <w:p w14:paraId="4F45B2C5" w14:textId="77777777" w:rsidR="00D331B0" w:rsidRPr="00D331B0" w:rsidRDefault="00D331B0" w:rsidP="00D331B0">
                            <w:pPr>
                              <w:shd w:val="clear" w:color="auto" w:fill="FFFFFF"/>
                              <w:spacing w:after="0" w:line="240" w:lineRule="auto"/>
                              <w:jc w:val="center"/>
                              <w:rPr>
                                <w:rStyle w:val="Policepardfaut1"/>
                                <w:rFonts w:ascii="Calibri" w:eastAsia="Times New Roman" w:hAnsi="Calibri" w:cs="Calibri"/>
                                <w:b/>
                                <w:bCs/>
                                <w:color w:val="4472C4"/>
                                <w:sz w:val="24"/>
                                <w:szCs w:val="24"/>
                                <w:lang w:val="en-GB"/>
                              </w:rPr>
                            </w:pPr>
                          </w:p>
                          <w:p w14:paraId="3FE815C5" w14:textId="77777777" w:rsidR="00D331B0" w:rsidRPr="00D331B0" w:rsidRDefault="00D331B0" w:rsidP="00D331B0">
                            <w:pPr>
                              <w:shd w:val="clear" w:color="auto" w:fill="FFFFFF"/>
                              <w:spacing w:after="0" w:line="240" w:lineRule="auto"/>
                              <w:jc w:val="center"/>
                              <w:rPr>
                                <w:rStyle w:val="Policepardfaut1"/>
                                <w:rFonts w:ascii="Calibri" w:eastAsia="Times New Roman" w:hAnsi="Calibri" w:cs="Calibri"/>
                                <w:color w:val="000000" w:themeColor="text1"/>
                                <w:sz w:val="24"/>
                                <w:szCs w:val="24"/>
                                <w:lang w:val="en-GB"/>
                              </w:rPr>
                            </w:pPr>
                            <w:r w:rsidRPr="00D331B0">
                              <w:rPr>
                                <w:rStyle w:val="Policepardfaut1"/>
                                <w:rFonts w:ascii="Calibri" w:eastAsia="Times New Roman" w:hAnsi="Calibri" w:cs="Calibri"/>
                                <w:color w:val="000000" w:themeColor="text1"/>
                                <w:sz w:val="24"/>
                                <w:szCs w:val="24"/>
                                <w:lang w:val="en-GB"/>
                              </w:rPr>
                              <w:t>Representing about </w:t>
                            </w:r>
                            <w:r w:rsidRPr="00D331B0">
                              <w:rPr>
                                <w:rStyle w:val="Policepardfaut1"/>
                                <w:rFonts w:ascii="Calibri" w:eastAsia="Times New Roman" w:hAnsi="Calibri" w:cs="Calibri"/>
                                <w:bCs/>
                                <w:color w:val="000000" w:themeColor="text1"/>
                                <w:sz w:val="24"/>
                                <w:szCs w:val="24"/>
                                <w:lang w:val="en-GB"/>
                              </w:rPr>
                              <w:t>200 million people</w:t>
                            </w:r>
                            <w:r w:rsidRPr="00D331B0">
                              <w:rPr>
                                <w:rStyle w:val="Policepardfaut1"/>
                                <w:rFonts w:ascii="Calibri" w:eastAsia="Times New Roman" w:hAnsi="Calibri" w:cs="Calibri"/>
                                <w:color w:val="000000" w:themeColor="text1"/>
                                <w:sz w:val="24"/>
                                <w:szCs w:val="24"/>
                                <w:lang w:val="en-GB"/>
                              </w:rPr>
                              <w:t>, the CPMR campaigns in favour of a more balanced development of the European territory.</w:t>
                            </w:r>
                          </w:p>
                          <w:p w14:paraId="4597F71D" w14:textId="77777777" w:rsidR="00D331B0" w:rsidRPr="00D331B0" w:rsidRDefault="00D331B0" w:rsidP="00D331B0">
                            <w:pPr>
                              <w:shd w:val="clear" w:color="auto" w:fill="FFFFFF"/>
                              <w:spacing w:after="0" w:line="240" w:lineRule="auto"/>
                              <w:jc w:val="center"/>
                              <w:rPr>
                                <w:rStyle w:val="Policepardfaut1"/>
                                <w:rFonts w:ascii="Calibri" w:eastAsia="Times New Roman" w:hAnsi="Calibri" w:cs="Calibri"/>
                                <w:color w:val="000000" w:themeColor="text1"/>
                                <w:sz w:val="24"/>
                                <w:szCs w:val="24"/>
                                <w:lang w:val="en-GB"/>
                              </w:rPr>
                            </w:pPr>
                          </w:p>
                          <w:p w14:paraId="71EFF77D" w14:textId="77777777" w:rsidR="00D331B0" w:rsidRPr="00D331B0" w:rsidRDefault="00D331B0" w:rsidP="00D331B0">
                            <w:pPr>
                              <w:shd w:val="clear" w:color="auto" w:fill="FFFFFF"/>
                              <w:spacing w:after="0" w:line="240" w:lineRule="auto"/>
                              <w:jc w:val="center"/>
                              <w:rPr>
                                <w:rFonts w:ascii="Calibri" w:hAnsi="Calibri" w:cs="Calibri"/>
                                <w:color w:val="000000" w:themeColor="text1"/>
                                <w:sz w:val="24"/>
                                <w:szCs w:val="24"/>
                                <w:lang w:val="en-GB"/>
                              </w:rPr>
                            </w:pPr>
                            <w:r w:rsidRPr="00D3062E">
                              <w:rPr>
                                <w:rStyle w:val="Policepardfaut1"/>
                                <w:rFonts w:ascii="Calibri" w:eastAsia="Times New Roman" w:hAnsi="Calibri" w:cs="Calibri"/>
                                <w:color w:val="000000" w:themeColor="text1"/>
                                <w:sz w:val="24"/>
                                <w:szCs w:val="24"/>
                                <w:lang w:val="en-GB"/>
                              </w:rPr>
                              <w:t xml:space="preserve">It operates both as a think tank and as a lobby group for Regions. </w:t>
                            </w:r>
                            <w:r w:rsidRPr="00D331B0">
                              <w:rPr>
                                <w:rStyle w:val="Policepardfaut1"/>
                                <w:rFonts w:ascii="Calibri" w:eastAsia="Times New Roman" w:hAnsi="Calibri" w:cs="Calibri"/>
                                <w:color w:val="000000" w:themeColor="text1"/>
                                <w:sz w:val="24"/>
                                <w:szCs w:val="24"/>
                                <w:lang w:val="en-GB"/>
                              </w:rPr>
                              <w:t>It focuses mainly on social, economic and territorial cohesion, maritime policies and accessibility.</w:t>
                            </w:r>
                          </w:p>
                          <w:p w14:paraId="1DF65C17" w14:textId="77777777" w:rsidR="00D331B0" w:rsidRPr="00D331B0" w:rsidRDefault="00D331B0" w:rsidP="00D331B0">
                            <w:pPr>
                              <w:shd w:val="clear" w:color="auto" w:fill="FFFFFF"/>
                              <w:spacing w:after="0" w:line="240" w:lineRule="auto"/>
                              <w:jc w:val="center"/>
                              <w:rPr>
                                <w:rStyle w:val="Lienhypertexte1"/>
                                <w:rFonts w:ascii="Calibri" w:hAnsi="Calibri" w:cs="Calibri"/>
                                <w:b/>
                                <w:iCs/>
                                <w:color w:val="4472C4" w:themeColor="accent5"/>
                                <w:sz w:val="24"/>
                                <w:szCs w:val="24"/>
                                <w:u w:val="none"/>
                                <w:lang w:val="en-GB"/>
                              </w:rPr>
                            </w:pPr>
                          </w:p>
                          <w:p w14:paraId="0F37A491" w14:textId="77777777" w:rsidR="007E63D3" w:rsidRPr="00C46540" w:rsidRDefault="009B7876" w:rsidP="00D331B0">
                            <w:pPr>
                              <w:shd w:val="clear" w:color="auto" w:fill="FFFFFF"/>
                              <w:spacing w:after="0" w:line="240" w:lineRule="auto"/>
                              <w:jc w:val="center"/>
                              <w:rPr>
                                <w:rStyle w:val="Policepardfaut1"/>
                                <w:rFonts w:eastAsia="Times New Roman"/>
                                <w:b/>
                                <w:bCs/>
                                <w:color w:val="4472C4"/>
                                <w:lang w:val="en-GB"/>
                              </w:rPr>
                            </w:pPr>
                            <w:hyperlink r:id="rId21" w:history="1">
                              <w:r w:rsidR="00D331B0" w:rsidRPr="00C46540">
                                <w:rPr>
                                  <w:rStyle w:val="Lienhypertexte"/>
                                  <w:rFonts w:ascii="Calibri" w:hAnsi="Calibri" w:cs="Calibri"/>
                                  <w:b/>
                                  <w:iCs/>
                                  <w:color w:val="000000" w:themeColor="text1"/>
                                  <w:sz w:val="24"/>
                                  <w:szCs w:val="24"/>
                                  <w:u w:val="none"/>
                                  <w:lang w:val="en-GB"/>
                                </w:rPr>
                                <w:t>www.cpmr.org</w:t>
                              </w:r>
                              <w:r w:rsidR="00D331B0" w:rsidRPr="00C46540">
                                <w:rPr>
                                  <w:rStyle w:val="Lienhypertexte"/>
                                  <w:rFonts w:ascii="Calibri" w:hAnsi="Calibri" w:cs="Calibri"/>
                                  <w:b/>
                                  <w:color w:val="000000" w:themeColor="text1"/>
                                  <w:sz w:val="24"/>
                                  <w:szCs w:val="24"/>
                                  <w:lang w:val="en-GB"/>
                                </w:rPr>
                                <w:t xml:space="preserve"> </w:t>
                              </w:r>
                            </w:hyperlink>
                          </w:p>
                          <w:p w14:paraId="64B109B8" w14:textId="77777777" w:rsidR="007E63D3" w:rsidRPr="00C46540" w:rsidRDefault="007E63D3" w:rsidP="00C57803">
                            <w:pPr>
                              <w:shd w:val="clear" w:color="auto" w:fill="FFFFFF"/>
                              <w:spacing w:after="0" w:line="240" w:lineRule="auto"/>
                              <w:jc w:val="center"/>
                              <w:rPr>
                                <w:rStyle w:val="Lienhypertexte1"/>
                                <w:rFonts w:ascii="Calibri" w:hAnsi="Calibri" w:cs="Calibri"/>
                                <w:b/>
                                <w:iCs/>
                                <w:color w:val="4472C4" w:themeColor="accent5"/>
                                <w:sz w:val="24"/>
                                <w:szCs w:val="24"/>
                                <w:u w:val="none"/>
                                <w:lang w:val="en-GB"/>
                              </w:rPr>
                            </w:pPr>
                          </w:p>
                          <w:p w14:paraId="76CEB6C6" w14:textId="77777777" w:rsidR="007E63D3" w:rsidRPr="009C5F8E" w:rsidRDefault="009B7876" w:rsidP="00C57803">
                            <w:pPr>
                              <w:shd w:val="clear" w:color="auto" w:fill="FFFFFF"/>
                              <w:spacing w:after="0" w:line="240" w:lineRule="auto"/>
                              <w:jc w:val="center"/>
                              <w:rPr>
                                <w:rFonts w:ascii="Calibri" w:hAnsi="Calibri" w:cs="Calibri"/>
                                <w:b/>
                                <w:color w:val="000000" w:themeColor="text1"/>
                                <w:sz w:val="24"/>
                                <w:szCs w:val="24"/>
                                <w:lang w:val="en-GB"/>
                              </w:rPr>
                            </w:pPr>
                            <w:hyperlink w:history="1">
                              <w:r w:rsidR="007E63D3" w:rsidRPr="00161A7E">
                                <w:rPr>
                                  <w:rStyle w:val="Lienhypertexte"/>
                                  <w:rFonts w:ascii="Calibri" w:hAnsi="Calibri" w:cs="Calibri"/>
                                  <w:b/>
                                  <w:iCs/>
                                  <w:sz w:val="24"/>
                                  <w:szCs w:val="24"/>
                                  <w:lang w:val="en-GB"/>
                                </w:rPr>
                                <w:t>www.crpm.org</w:t>
                              </w:r>
                              <w:r w:rsidR="007E63D3" w:rsidRPr="00161A7E">
                                <w:rPr>
                                  <w:rStyle w:val="Lienhypertexte"/>
                                  <w:rFonts w:ascii="Calibri" w:hAnsi="Calibri" w:cs="Calibri"/>
                                  <w:b/>
                                  <w:sz w:val="24"/>
                                  <w:szCs w:val="24"/>
                                  <w:lang w:val="en-GB"/>
                                </w:rPr>
                                <w:t xml:space="preserve"> </w:t>
                              </w:r>
                            </w:hyperlink>
                            <w:r w:rsidR="007E63D3" w:rsidRPr="009C5F8E">
                              <w:rPr>
                                <w:rFonts w:ascii="Calibri" w:hAnsi="Calibri" w:cs="Calibri"/>
                                <w:b/>
                                <w:color w:val="000000" w:themeColor="text1"/>
                                <w:sz w:val="24"/>
                                <w:szCs w:val="24"/>
                                <w:lang w:val="en-GB"/>
                              </w:rPr>
                              <w:t xml:space="preserve"> </w:t>
                            </w:r>
                          </w:p>
                          <w:p w14:paraId="7346CF73" w14:textId="77777777" w:rsidR="007E63D3" w:rsidRPr="00915A8B" w:rsidRDefault="007E63D3" w:rsidP="00C57803">
                            <w:pPr>
                              <w:jc w:val="center"/>
                              <w:rPr>
                                <w:b/>
                                <w:color w:val="000000" w:themeColor="text1"/>
                                <w:sz w:val="24"/>
                                <w:szCs w:val="24"/>
                                <w:lang w:val="en-GB" w:eastAsia="fr-FR"/>
                              </w:rPr>
                            </w:pPr>
                          </w:p>
                          <w:p w14:paraId="7E9162FD" w14:textId="77777777" w:rsidR="007E63D3" w:rsidRPr="00915A8B" w:rsidRDefault="007E63D3" w:rsidP="00C57803">
                            <w:pPr>
                              <w:jc w:val="center"/>
                              <w:rPr>
                                <w:b/>
                                <w:color w:val="FFFFFF" w:themeColor="background1"/>
                                <w:sz w:val="36"/>
                                <w:szCs w:val="36"/>
                                <w:lang w:val="en-GB" w:eastAsia="fr-FR"/>
                              </w:rPr>
                            </w:pPr>
                          </w:p>
                          <w:p w14:paraId="2A8F79A0" w14:textId="77777777" w:rsidR="007E63D3" w:rsidRPr="00915A8B" w:rsidRDefault="007E63D3" w:rsidP="00C57803">
                            <w:pPr>
                              <w:jc w:val="center"/>
                              <w:rPr>
                                <w:b/>
                                <w:color w:val="FFFFFF" w:themeColor="background1"/>
                                <w:sz w:val="36"/>
                                <w:szCs w:val="36"/>
                                <w:lang w:val="en-GB" w:eastAsia="fr-FR"/>
                              </w:rPr>
                            </w:pPr>
                            <w:r w:rsidRPr="00915A8B">
                              <w:rPr>
                                <w:b/>
                                <w:color w:val="FFFFFF" w:themeColor="background1"/>
                                <w:sz w:val="36"/>
                                <w:szCs w:val="36"/>
                                <w:lang w:val="en-GB" w:eastAsia="fr-FR"/>
                              </w:rPr>
                              <w:t>Through its extensive network of contacts within the EU institutions and national governments the CPMR has, since its creation in 1973, been targeting its action towards ensuring that the needs and interests of its Member Regions are taken into account in policies with a high territorial impact.</w:t>
                            </w:r>
                          </w:p>
                          <w:p w14:paraId="5D39B063" w14:textId="77777777" w:rsidR="007E63D3" w:rsidRDefault="007E63D3" w:rsidP="00C57803">
                            <w:pPr>
                              <w:jc w:val="center"/>
                              <w:rPr>
                                <w:b/>
                                <w:color w:val="FFFFFF" w:themeColor="background1"/>
                                <w:sz w:val="36"/>
                                <w:szCs w:val="36"/>
                                <w:lang w:val="en-GB" w:eastAsia="fr-FR"/>
                              </w:rPr>
                            </w:pPr>
                            <w:r w:rsidRPr="00915A8B">
                              <w:rPr>
                                <w:b/>
                                <w:color w:val="FFFFFF" w:themeColor="background1"/>
                                <w:sz w:val="36"/>
                                <w:szCs w:val="36"/>
                                <w:lang w:val="en-GB" w:eastAsia="fr-FR"/>
                              </w:rPr>
                              <w:t>It focuses mainly on social, economic and territorial cohesion, maritime policies and blue growth, and accessibility. European governance, energy and climate change, neighbourhood and development also represent important areas of activity for the association.</w:t>
                            </w:r>
                          </w:p>
                          <w:p w14:paraId="0930A7D3" w14:textId="77777777" w:rsidR="007E63D3" w:rsidRPr="009C5F8E" w:rsidRDefault="007E63D3" w:rsidP="00C57803">
                            <w:pPr>
                              <w:rPr>
                                <w:lang w:val="en-G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75F76CF" id="Rounded Rectangle 8" o:spid="_x0000_s1028" style="position:absolute;left:0;text-align:left;margin-left:0;margin-top:1pt;width:492pt;height:175.45pt;z-index:25166592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" fillcolor="white [3212]" strokecolor="#002060" strokeweight="1pt">
                <v:stroke joinstyle="miter"/>
                <v:textbox>
                  <w:txbxContent>
                    <w:p w14:paraId="03BEF18F" w14:textId="77777777" w:rsidR="00D331B0" w:rsidRPr="00D331B0" w:rsidRDefault="00D331B0" w:rsidP="00D331B0">
                      <w:pPr>
                        <w:shd w:val="clear" w:color="auto" w:fill="FFFFFF"/>
                        <w:spacing w:after="0" w:line="240" w:lineRule="auto"/>
                        <w:jc w:val="center"/>
                        <w:rPr>
                          <w:rStyle w:val="Policepardfaut1"/>
                          <w:rFonts w:ascii="Calibri" w:eastAsia="Times New Roman" w:hAnsi="Calibri" w:cs="Calibri"/>
                          <w:b/>
                          <w:bCs/>
                          <w:color w:val="4472C4"/>
                          <w:sz w:val="24"/>
                          <w:szCs w:val="24"/>
                          <w:lang w:val="en-GB"/>
                        </w:rPr>
                      </w:pPr>
                      <w:r w:rsidRPr="00D331B0">
                        <w:rPr>
                          <w:rStyle w:val="Policepardfaut1"/>
                          <w:rFonts w:ascii="Calibri" w:eastAsia="Times New Roman" w:hAnsi="Calibri" w:cs="Calibri"/>
                          <w:b/>
                          <w:bCs/>
                          <w:color w:val="4472C4"/>
                          <w:sz w:val="24"/>
                          <w:szCs w:val="24"/>
                          <w:lang w:val="en-GB"/>
                        </w:rPr>
                        <w:t>The Conference of Peripheral Maritime Regions (CPMR) brings together some 160 Regions from 25 States from the European Union and beyond.</w:t>
                      </w:r>
                    </w:p>
                    <w:p w14:paraId="4F45B2C5" w14:textId="77777777" w:rsidR="00D331B0" w:rsidRPr="00D331B0" w:rsidRDefault="00D331B0" w:rsidP="00D331B0">
                      <w:pPr>
                        <w:shd w:val="clear" w:color="auto" w:fill="FFFFFF"/>
                        <w:spacing w:after="0" w:line="240" w:lineRule="auto"/>
                        <w:jc w:val="center"/>
                        <w:rPr>
                          <w:rStyle w:val="Policepardfaut1"/>
                          <w:rFonts w:ascii="Calibri" w:eastAsia="Times New Roman" w:hAnsi="Calibri" w:cs="Calibri"/>
                          <w:b/>
                          <w:bCs/>
                          <w:color w:val="4472C4"/>
                          <w:sz w:val="24"/>
                          <w:szCs w:val="24"/>
                          <w:lang w:val="en-GB"/>
                        </w:rPr>
                      </w:pPr>
                    </w:p>
                    <w:p w14:paraId="3FE815C5" w14:textId="77777777" w:rsidR="00D331B0" w:rsidRPr="00D331B0" w:rsidRDefault="00D331B0" w:rsidP="00D331B0">
                      <w:pPr>
                        <w:shd w:val="clear" w:color="auto" w:fill="FFFFFF"/>
                        <w:spacing w:after="0" w:line="240" w:lineRule="auto"/>
                        <w:jc w:val="center"/>
                        <w:rPr>
                          <w:rStyle w:val="Policepardfaut1"/>
                          <w:rFonts w:ascii="Calibri" w:eastAsia="Times New Roman" w:hAnsi="Calibri" w:cs="Calibri"/>
                          <w:color w:val="000000" w:themeColor="text1"/>
                          <w:sz w:val="24"/>
                          <w:szCs w:val="24"/>
                          <w:lang w:val="en-GB"/>
                        </w:rPr>
                      </w:pPr>
                      <w:r w:rsidRPr="00D331B0">
                        <w:rPr>
                          <w:rStyle w:val="Policepardfaut1"/>
                          <w:rFonts w:ascii="Calibri" w:eastAsia="Times New Roman" w:hAnsi="Calibri" w:cs="Calibri"/>
                          <w:color w:val="000000" w:themeColor="text1"/>
                          <w:sz w:val="24"/>
                          <w:szCs w:val="24"/>
                          <w:lang w:val="en-GB"/>
                        </w:rPr>
                        <w:t>Representing about </w:t>
                      </w:r>
                      <w:r w:rsidRPr="00D331B0">
                        <w:rPr>
                          <w:rStyle w:val="Policepardfaut1"/>
                          <w:rFonts w:ascii="Calibri" w:eastAsia="Times New Roman" w:hAnsi="Calibri" w:cs="Calibri"/>
                          <w:bCs/>
                          <w:color w:val="000000" w:themeColor="text1"/>
                          <w:sz w:val="24"/>
                          <w:szCs w:val="24"/>
                          <w:lang w:val="en-GB"/>
                        </w:rPr>
                        <w:t>200 million people</w:t>
                      </w:r>
                      <w:r w:rsidRPr="00D331B0">
                        <w:rPr>
                          <w:rStyle w:val="Policepardfaut1"/>
                          <w:rFonts w:ascii="Calibri" w:eastAsia="Times New Roman" w:hAnsi="Calibri" w:cs="Calibri"/>
                          <w:color w:val="000000" w:themeColor="text1"/>
                          <w:sz w:val="24"/>
                          <w:szCs w:val="24"/>
                          <w:lang w:val="en-GB"/>
                        </w:rPr>
                        <w:t>, the CPMR campaigns in favour of a more balanced development of the European territory.</w:t>
                      </w:r>
                    </w:p>
                    <w:p w14:paraId="4597F71D" w14:textId="77777777" w:rsidR="00D331B0" w:rsidRPr="00D331B0" w:rsidRDefault="00D331B0" w:rsidP="00D331B0">
                      <w:pPr>
                        <w:shd w:val="clear" w:color="auto" w:fill="FFFFFF"/>
                        <w:spacing w:after="0" w:line="240" w:lineRule="auto"/>
                        <w:jc w:val="center"/>
                        <w:rPr>
                          <w:rStyle w:val="Policepardfaut1"/>
                          <w:rFonts w:ascii="Calibri" w:eastAsia="Times New Roman" w:hAnsi="Calibri" w:cs="Calibri"/>
                          <w:color w:val="000000" w:themeColor="text1"/>
                          <w:sz w:val="24"/>
                          <w:szCs w:val="24"/>
                          <w:lang w:val="en-GB"/>
                        </w:rPr>
                      </w:pPr>
                    </w:p>
                    <w:p w14:paraId="71EFF77D" w14:textId="77777777" w:rsidR="00D331B0" w:rsidRPr="00D331B0" w:rsidRDefault="00D331B0" w:rsidP="00D331B0">
                      <w:pPr>
                        <w:shd w:val="clear" w:color="auto" w:fill="FFFFFF"/>
                        <w:spacing w:after="0" w:line="240" w:lineRule="auto"/>
                        <w:jc w:val="center"/>
                        <w:rPr>
                          <w:rFonts w:ascii="Calibri" w:hAnsi="Calibri" w:cs="Calibri"/>
                          <w:color w:val="000000" w:themeColor="text1"/>
                          <w:sz w:val="24"/>
                          <w:szCs w:val="24"/>
                          <w:lang w:val="en-GB"/>
                        </w:rPr>
                      </w:pPr>
                      <w:r w:rsidRPr="00D3062E">
                        <w:rPr>
                          <w:rStyle w:val="Policepardfaut1"/>
                          <w:rFonts w:ascii="Calibri" w:eastAsia="Times New Roman" w:hAnsi="Calibri" w:cs="Calibri"/>
                          <w:color w:val="000000" w:themeColor="text1"/>
                          <w:sz w:val="24"/>
                          <w:szCs w:val="24"/>
                          <w:lang w:val="en-GB"/>
                        </w:rPr>
                        <w:t xml:space="preserve">It operates both as a think tank and as a lobby group for Regions. </w:t>
                      </w:r>
                      <w:r w:rsidRPr="00D331B0">
                        <w:rPr>
                          <w:rStyle w:val="Policepardfaut1"/>
                          <w:rFonts w:ascii="Calibri" w:eastAsia="Times New Roman" w:hAnsi="Calibri" w:cs="Calibri"/>
                          <w:color w:val="000000" w:themeColor="text1"/>
                          <w:sz w:val="24"/>
                          <w:szCs w:val="24"/>
                          <w:lang w:val="en-GB"/>
                        </w:rPr>
                        <w:t>It focuses mainly on social, economic and territorial cohesion, maritime policies and accessibility.</w:t>
                      </w:r>
                    </w:p>
                    <w:p w14:paraId="1DF65C17" w14:textId="77777777" w:rsidR="00D331B0" w:rsidRPr="00D331B0" w:rsidRDefault="00D331B0" w:rsidP="00D331B0">
                      <w:pPr>
                        <w:shd w:val="clear" w:color="auto" w:fill="FFFFFF"/>
                        <w:spacing w:after="0" w:line="240" w:lineRule="auto"/>
                        <w:jc w:val="center"/>
                        <w:rPr>
                          <w:rStyle w:val="Lienhypertexte1"/>
                          <w:rFonts w:ascii="Calibri" w:hAnsi="Calibri" w:cs="Calibri"/>
                          <w:b/>
                          <w:iCs/>
                          <w:color w:val="4472C4" w:themeColor="accent5"/>
                          <w:sz w:val="24"/>
                          <w:szCs w:val="24"/>
                          <w:u w:val="none"/>
                          <w:lang w:val="en-GB"/>
                        </w:rPr>
                      </w:pPr>
                    </w:p>
                    <w:p w14:paraId="0F37A491" w14:textId="77777777" w:rsidR="007E63D3" w:rsidRPr="00C46540" w:rsidRDefault="000D6F22" w:rsidP="00D331B0">
                      <w:pPr>
                        <w:shd w:val="clear" w:color="auto" w:fill="FFFFFF"/>
                        <w:spacing w:after="0" w:line="240" w:lineRule="auto"/>
                        <w:jc w:val="center"/>
                        <w:rPr>
                          <w:rStyle w:val="Policepardfaut1"/>
                          <w:rFonts w:eastAsia="Times New Roman"/>
                          <w:b/>
                          <w:bCs/>
                          <w:color w:val="4472C4"/>
                          <w:lang w:val="en-GB"/>
                        </w:rPr>
                      </w:pPr>
                      <w:hyperlink r:id="rId22" w:history="1">
                        <w:r w:rsidR="00D331B0" w:rsidRPr="00C46540">
                          <w:rPr>
                            <w:rStyle w:val="Lienhypertexte"/>
                            <w:rFonts w:ascii="Calibri" w:hAnsi="Calibri" w:cs="Calibri"/>
                            <w:b/>
                            <w:iCs/>
                            <w:color w:val="000000" w:themeColor="text1"/>
                            <w:sz w:val="24"/>
                            <w:szCs w:val="24"/>
                            <w:u w:val="none"/>
                            <w:lang w:val="en-GB"/>
                          </w:rPr>
                          <w:t>www.cpmr.org</w:t>
                        </w:r>
                        <w:r w:rsidR="00D331B0" w:rsidRPr="00C46540">
                          <w:rPr>
                            <w:rStyle w:val="Lienhypertexte"/>
                            <w:rFonts w:ascii="Calibri" w:hAnsi="Calibri" w:cs="Calibri"/>
                            <w:b/>
                            <w:color w:val="000000" w:themeColor="text1"/>
                            <w:sz w:val="24"/>
                            <w:szCs w:val="24"/>
                            <w:lang w:val="en-GB"/>
                          </w:rPr>
                          <w:t xml:space="preserve"> </w:t>
                        </w:r>
                      </w:hyperlink>
                    </w:p>
                    <w:p w14:paraId="64B109B8" w14:textId="77777777" w:rsidR="007E63D3" w:rsidRPr="00C46540" w:rsidRDefault="007E63D3" w:rsidP="00C57803">
                      <w:pPr>
                        <w:shd w:val="clear" w:color="auto" w:fill="FFFFFF"/>
                        <w:spacing w:after="0" w:line="240" w:lineRule="auto"/>
                        <w:jc w:val="center"/>
                        <w:rPr>
                          <w:rStyle w:val="Lienhypertexte1"/>
                          <w:rFonts w:ascii="Calibri" w:hAnsi="Calibri" w:cs="Calibri"/>
                          <w:b/>
                          <w:iCs/>
                          <w:color w:val="4472C4" w:themeColor="accent5"/>
                          <w:sz w:val="24"/>
                          <w:szCs w:val="24"/>
                          <w:u w:val="none"/>
                          <w:lang w:val="en-GB"/>
                        </w:rPr>
                      </w:pPr>
                    </w:p>
                    <w:p w14:paraId="76CEB6C6" w14:textId="77777777" w:rsidR="007E63D3" w:rsidRPr="009C5F8E" w:rsidRDefault="000D6F22" w:rsidP="00C57803">
                      <w:pPr>
                        <w:shd w:val="clear" w:color="auto" w:fill="FFFFFF"/>
                        <w:spacing w:after="0" w:line="240" w:lineRule="auto"/>
                        <w:jc w:val="center"/>
                        <w:rPr>
                          <w:rFonts w:ascii="Calibri" w:hAnsi="Calibri" w:cs="Calibri"/>
                          <w:b/>
                          <w:color w:val="000000" w:themeColor="text1"/>
                          <w:sz w:val="24"/>
                          <w:szCs w:val="24"/>
                          <w:lang w:val="en-GB"/>
                        </w:rPr>
                      </w:pPr>
                      <w:hyperlink w:history="1">
                        <w:r w:rsidR="007E63D3" w:rsidRPr="00161A7E">
                          <w:rPr>
                            <w:rStyle w:val="Lienhypertexte"/>
                            <w:rFonts w:ascii="Calibri" w:hAnsi="Calibri" w:cs="Calibri"/>
                            <w:b/>
                            <w:iCs/>
                            <w:sz w:val="24"/>
                            <w:szCs w:val="24"/>
                            <w:lang w:val="en-GB"/>
                          </w:rPr>
                          <w:t>www.crpm.org</w:t>
                        </w:r>
                        <w:r w:rsidR="007E63D3" w:rsidRPr="00161A7E">
                          <w:rPr>
                            <w:rStyle w:val="Lienhypertexte"/>
                            <w:rFonts w:ascii="Calibri" w:hAnsi="Calibri" w:cs="Calibri"/>
                            <w:b/>
                            <w:sz w:val="24"/>
                            <w:szCs w:val="24"/>
                            <w:lang w:val="en-GB"/>
                          </w:rPr>
                          <w:t xml:space="preserve"> </w:t>
                        </w:r>
                      </w:hyperlink>
                      <w:r w:rsidR="007E63D3" w:rsidRPr="009C5F8E">
                        <w:rPr>
                          <w:rFonts w:ascii="Calibri" w:hAnsi="Calibri" w:cs="Calibri"/>
                          <w:b/>
                          <w:color w:val="000000" w:themeColor="text1"/>
                          <w:sz w:val="24"/>
                          <w:szCs w:val="24"/>
                          <w:lang w:val="en-GB"/>
                        </w:rPr>
                        <w:t xml:space="preserve"> </w:t>
                      </w:r>
                    </w:p>
                    <w:p w14:paraId="7346CF73" w14:textId="77777777" w:rsidR="007E63D3" w:rsidRPr="00915A8B" w:rsidRDefault="007E63D3" w:rsidP="00C57803">
                      <w:pPr>
                        <w:jc w:val="center"/>
                        <w:rPr>
                          <w:b/>
                          <w:color w:val="000000" w:themeColor="text1"/>
                          <w:sz w:val="24"/>
                          <w:szCs w:val="24"/>
                          <w:lang w:val="en-GB" w:eastAsia="fr-FR"/>
                        </w:rPr>
                      </w:pPr>
                    </w:p>
                    <w:p w14:paraId="7E9162FD" w14:textId="77777777" w:rsidR="007E63D3" w:rsidRPr="00915A8B" w:rsidRDefault="007E63D3" w:rsidP="00C57803">
                      <w:pPr>
                        <w:jc w:val="center"/>
                        <w:rPr>
                          <w:b/>
                          <w:color w:val="FFFFFF" w:themeColor="background1"/>
                          <w:sz w:val="36"/>
                          <w:szCs w:val="36"/>
                          <w:lang w:val="en-GB" w:eastAsia="fr-FR"/>
                        </w:rPr>
                      </w:pPr>
                    </w:p>
                    <w:p w14:paraId="2A8F79A0" w14:textId="77777777" w:rsidR="007E63D3" w:rsidRPr="00915A8B" w:rsidRDefault="007E63D3" w:rsidP="00C57803">
                      <w:pPr>
                        <w:jc w:val="center"/>
                        <w:rPr>
                          <w:b/>
                          <w:color w:val="FFFFFF" w:themeColor="background1"/>
                          <w:sz w:val="36"/>
                          <w:szCs w:val="36"/>
                          <w:lang w:val="en-GB" w:eastAsia="fr-FR"/>
                        </w:rPr>
                      </w:pPr>
                      <w:r w:rsidRPr="00915A8B">
                        <w:rPr>
                          <w:b/>
                          <w:color w:val="FFFFFF" w:themeColor="background1"/>
                          <w:sz w:val="36"/>
                          <w:szCs w:val="36"/>
                          <w:lang w:val="en-GB" w:eastAsia="fr-FR"/>
                        </w:rPr>
                        <w:t>Through its extensive network of contacts within the EU institutions and national governments the CPMR has, since its creation in 1973, been targeting its action towards ensuring that the needs and interests of its Member Regions are taken into account in policies with a high territorial impact.</w:t>
                      </w:r>
                    </w:p>
                    <w:p w14:paraId="5D39B063" w14:textId="77777777" w:rsidR="007E63D3" w:rsidRDefault="007E63D3" w:rsidP="00C57803">
                      <w:pPr>
                        <w:jc w:val="center"/>
                        <w:rPr>
                          <w:b/>
                          <w:color w:val="FFFFFF" w:themeColor="background1"/>
                          <w:sz w:val="36"/>
                          <w:szCs w:val="36"/>
                          <w:lang w:val="en-GB" w:eastAsia="fr-FR"/>
                        </w:rPr>
                      </w:pPr>
                      <w:r w:rsidRPr="00915A8B">
                        <w:rPr>
                          <w:b/>
                          <w:color w:val="FFFFFF" w:themeColor="background1"/>
                          <w:sz w:val="36"/>
                          <w:szCs w:val="36"/>
                          <w:lang w:val="en-GB" w:eastAsia="fr-FR"/>
                        </w:rPr>
                        <w:t>It focuses mainly on social, economic and territorial cohesion, maritime policies and blue growth, and accessibility. European governance, energy and climate change, neighbourhood and development also represent important areas of activity for the association.</w:t>
                      </w:r>
                    </w:p>
                    <w:p w14:paraId="0930A7D3" w14:textId="77777777" w:rsidR="007E63D3" w:rsidRPr="009C5F8E" w:rsidRDefault="007E63D3" w:rsidP="00C57803">
                      <w:pPr>
                        <w:rPr>
                          <w:lang w:val="en-GB"/>
                        </w:rPr>
                      </w:pPr>
                    </w:p>
                  </w:txbxContent>
                </v:textbox>
                <w10:wrap anchorx="margin"/>
              </v:roundrect>
            </w:pict>
          </mc:Fallback>
        </mc:AlternateContent>
      </w:r>
    </w:p>
    <w:p w14:paraId="582DD88C" w14:textId="77777777" w:rsidR="00C57803" w:rsidRPr="002562AE" w:rsidRDefault="00C57803" w:rsidP="00C57803">
      <w:pPr>
        <w:spacing w:after="0" w:line="240" w:lineRule="auto"/>
        <w:jc w:val="center"/>
        <w:rPr>
          <w:rFonts w:cstheme="minorHAnsi"/>
          <w:sz w:val="28"/>
          <w:szCs w:val="28"/>
          <w:lang w:val="fr-FR"/>
        </w:rPr>
      </w:pPr>
    </w:p>
    <w:p w14:paraId="71D95D7B" w14:textId="77777777" w:rsidR="00C57803" w:rsidRPr="002562AE" w:rsidRDefault="00C57803" w:rsidP="00C57803">
      <w:pPr>
        <w:spacing w:after="0" w:line="240" w:lineRule="auto"/>
        <w:jc w:val="center"/>
        <w:rPr>
          <w:rFonts w:cstheme="minorHAnsi"/>
          <w:sz w:val="28"/>
          <w:szCs w:val="28"/>
          <w:lang w:val="fr-FR"/>
        </w:rPr>
      </w:pPr>
    </w:p>
    <w:p w14:paraId="3AE423BB" w14:textId="77777777" w:rsidR="00C57803" w:rsidRPr="002562AE" w:rsidRDefault="00C57803" w:rsidP="00C57803">
      <w:pPr>
        <w:spacing w:after="0" w:line="240" w:lineRule="auto"/>
        <w:jc w:val="center"/>
        <w:rPr>
          <w:rFonts w:cstheme="minorHAnsi"/>
          <w:sz w:val="28"/>
          <w:szCs w:val="28"/>
          <w:lang w:val="fr-FR"/>
        </w:rPr>
      </w:pPr>
    </w:p>
    <w:p w14:paraId="5D3B9413" w14:textId="77777777" w:rsidR="00C57803" w:rsidRPr="002562AE" w:rsidRDefault="00C57803" w:rsidP="00C57803">
      <w:pPr>
        <w:spacing w:after="0" w:line="240" w:lineRule="auto"/>
        <w:jc w:val="center"/>
        <w:rPr>
          <w:rFonts w:cstheme="minorHAnsi"/>
          <w:b/>
          <w:color w:val="5B9BD5" w:themeColor="accent1"/>
          <w:sz w:val="24"/>
          <w:szCs w:val="24"/>
          <w:lang w:val="fr-FR"/>
        </w:rPr>
      </w:pPr>
      <w:r w:rsidRPr="002562AE">
        <w:rPr>
          <w:rFonts w:cstheme="minorHAnsi"/>
          <w:b/>
          <w:color w:val="5B9BD5" w:themeColor="accent1"/>
          <w:sz w:val="24"/>
          <w:szCs w:val="24"/>
          <w:lang w:val="fr-FR"/>
        </w:rPr>
        <w:t xml:space="preserve">CONTACT: </w:t>
      </w:r>
    </w:p>
    <w:p w14:paraId="51AC8042" w14:textId="77777777" w:rsidR="00C57803" w:rsidRPr="00D34EB8" w:rsidRDefault="00C57803" w:rsidP="00C57803">
      <w:pPr>
        <w:tabs>
          <w:tab w:val="left" w:pos="283"/>
          <w:tab w:val="left" w:pos="6804"/>
        </w:tabs>
        <w:spacing w:after="0" w:line="240" w:lineRule="auto"/>
        <w:ind w:right="851"/>
        <w:jc w:val="center"/>
        <w:rPr>
          <w:rFonts w:cstheme="minorHAnsi"/>
          <w:b/>
          <w:color w:val="5B9BD5" w:themeColor="accent1"/>
          <w:sz w:val="24"/>
          <w:szCs w:val="24"/>
        </w:rPr>
      </w:pPr>
      <w:r w:rsidRPr="002562AE">
        <w:rPr>
          <w:rFonts w:cstheme="minorHAnsi"/>
          <w:b/>
          <w:color w:val="5B9BD5" w:themeColor="accent1"/>
          <w:sz w:val="24"/>
          <w:szCs w:val="24"/>
          <w:lang w:val="fr-FR"/>
        </w:rPr>
        <w:t xml:space="preserve">6, </w:t>
      </w:r>
      <w:r w:rsidRPr="00D34EB8">
        <w:rPr>
          <w:rFonts w:cstheme="minorHAnsi"/>
          <w:b/>
          <w:color w:val="5B9BD5" w:themeColor="accent1"/>
          <w:sz w:val="24"/>
          <w:szCs w:val="24"/>
        </w:rPr>
        <w:t>rue Saint-Martin, 35700 Rennes – France</w:t>
      </w:r>
    </w:p>
    <w:p w14:paraId="61C13845" w14:textId="77777777" w:rsidR="00C57803" w:rsidRPr="00D34EB8" w:rsidRDefault="00C57803" w:rsidP="00C57803">
      <w:pPr>
        <w:tabs>
          <w:tab w:val="left" w:pos="283"/>
          <w:tab w:val="left" w:pos="6804"/>
        </w:tabs>
        <w:spacing w:after="0" w:line="240" w:lineRule="auto"/>
        <w:ind w:right="851"/>
        <w:jc w:val="center"/>
        <w:rPr>
          <w:rFonts w:cstheme="minorHAnsi"/>
          <w:b/>
          <w:color w:val="5B9BD5" w:themeColor="accent1"/>
          <w:sz w:val="24"/>
          <w:szCs w:val="24"/>
          <w:lang w:val="fr-FR"/>
        </w:rPr>
      </w:pPr>
      <w:r w:rsidRPr="00D34EB8">
        <w:rPr>
          <w:rFonts w:cstheme="minorHAnsi"/>
          <w:b/>
          <w:color w:val="5B9BD5" w:themeColor="accent1"/>
          <w:sz w:val="24"/>
          <w:szCs w:val="24"/>
          <w:lang w:val="fr-FR"/>
        </w:rPr>
        <w:t xml:space="preserve">Rond-Point Schuman 14, 1040 Brussels - </w:t>
      </w:r>
      <w:proofErr w:type="spellStart"/>
      <w:r w:rsidRPr="00D34EB8">
        <w:rPr>
          <w:rFonts w:cstheme="minorHAnsi"/>
          <w:b/>
          <w:color w:val="5B9BD5" w:themeColor="accent1"/>
          <w:sz w:val="24"/>
          <w:szCs w:val="24"/>
          <w:lang w:val="fr-FR"/>
        </w:rPr>
        <w:t>Belgium</w:t>
      </w:r>
      <w:proofErr w:type="spellEnd"/>
    </w:p>
    <w:p w14:paraId="4C98962B" w14:textId="77777777" w:rsidR="00C57803" w:rsidRPr="009C5F8E" w:rsidRDefault="00C57803" w:rsidP="00C57803">
      <w:pPr>
        <w:spacing w:after="0" w:line="240" w:lineRule="auto"/>
        <w:jc w:val="center"/>
        <w:rPr>
          <w:rFonts w:cstheme="minorHAnsi"/>
          <w:b/>
          <w:color w:val="5B9BD5" w:themeColor="accent1"/>
          <w:sz w:val="24"/>
          <w:szCs w:val="24"/>
        </w:rPr>
      </w:pPr>
      <w:r w:rsidRPr="00D34EB8">
        <w:rPr>
          <w:rFonts w:cstheme="minorHAnsi"/>
          <w:b/>
          <w:color w:val="5B9BD5" w:themeColor="accent1"/>
          <w:sz w:val="24"/>
          <w:szCs w:val="24"/>
        </w:rPr>
        <w:t>Tel: + 33 (0)2 99 35 40 50</w:t>
      </w:r>
    </w:p>
    <w:p w14:paraId="14C5C711" w14:textId="77777777" w:rsidR="00C57803" w:rsidRPr="00D34EB8" w:rsidRDefault="00C57803" w:rsidP="00C57803">
      <w:pPr>
        <w:tabs>
          <w:tab w:val="left" w:pos="6855"/>
        </w:tabs>
        <w:spacing w:after="0" w:line="240" w:lineRule="auto"/>
        <w:jc w:val="center"/>
        <w:rPr>
          <w:rFonts w:cstheme="minorHAnsi"/>
          <w:b/>
          <w:color w:val="5B9BD5" w:themeColor="accent1"/>
          <w:sz w:val="24"/>
          <w:szCs w:val="24"/>
        </w:rPr>
      </w:pPr>
      <w:r w:rsidRPr="00D34EB8">
        <w:rPr>
          <w:rFonts w:cstheme="minorHAnsi"/>
          <w:b/>
          <w:color w:val="5B9BD5" w:themeColor="accent1"/>
          <w:sz w:val="24"/>
          <w:szCs w:val="24"/>
        </w:rPr>
        <w:t xml:space="preserve">Email: </w:t>
      </w:r>
      <w:hyperlink r:id="rId23" w:history="1">
        <w:r w:rsidRPr="00D34EB8">
          <w:rPr>
            <w:rStyle w:val="Lienhypertexte"/>
            <w:rFonts w:cstheme="minorHAnsi"/>
            <w:b/>
            <w:color w:val="5B9BD5" w:themeColor="accent1"/>
            <w:sz w:val="24"/>
            <w:szCs w:val="24"/>
          </w:rPr>
          <w:t>secretariat@crpm.org</w:t>
        </w:r>
      </w:hyperlink>
      <w:r w:rsidRPr="00D34EB8">
        <w:rPr>
          <w:rFonts w:cstheme="minorHAnsi"/>
          <w:b/>
          <w:color w:val="5B9BD5" w:themeColor="accent1"/>
          <w:sz w:val="24"/>
          <w:szCs w:val="24"/>
        </w:rPr>
        <w:t xml:space="preserve">; </w:t>
      </w:r>
      <w:proofErr w:type="spellStart"/>
      <w:r w:rsidRPr="00D34EB8">
        <w:rPr>
          <w:rFonts w:cstheme="minorHAnsi"/>
          <w:b/>
          <w:color w:val="5B9BD5" w:themeColor="accent1"/>
          <w:sz w:val="24"/>
          <w:szCs w:val="24"/>
        </w:rPr>
        <w:t>Website</w:t>
      </w:r>
      <w:proofErr w:type="spellEnd"/>
      <w:r w:rsidRPr="00D34EB8">
        <w:rPr>
          <w:rFonts w:cstheme="minorHAnsi"/>
          <w:b/>
          <w:color w:val="5B9BD5" w:themeColor="accent1"/>
          <w:sz w:val="24"/>
          <w:szCs w:val="24"/>
        </w:rPr>
        <w:t xml:space="preserve">: </w:t>
      </w:r>
      <w:hyperlink r:id="rId24" w:history="1">
        <w:r w:rsidRPr="00D34EB8">
          <w:rPr>
            <w:rStyle w:val="Lienhypertexte"/>
            <w:rFonts w:cstheme="minorHAnsi"/>
            <w:b/>
            <w:color w:val="5B9BD5" w:themeColor="accent1"/>
            <w:sz w:val="24"/>
            <w:szCs w:val="24"/>
          </w:rPr>
          <w:t>www.cpmr.org</w:t>
        </w:r>
      </w:hyperlink>
    </w:p>
    <w:p w14:paraId="027289AE" w14:textId="77777777" w:rsidR="00C57803" w:rsidRPr="009C5F8E" w:rsidRDefault="00C57803" w:rsidP="00C57803">
      <w:pPr>
        <w:spacing w:after="0" w:line="240" w:lineRule="auto"/>
        <w:jc w:val="center"/>
        <w:rPr>
          <w:rFonts w:cstheme="minorHAnsi"/>
          <w:sz w:val="28"/>
          <w:szCs w:val="28"/>
        </w:rPr>
      </w:pPr>
    </w:p>
    <w:p w14:paraId="4F816D4E" w14:textId="2021F6DD" w:rsidR="00C57803" w:rsidRPr="00D34EB8" w:rsidRDefault="00C57803" w:rsidP="00572CA7">
      <w:pPr>
        <w:spacing w:after="0" w:line="240" w:lineRule="auto"/>
        <w:rPr>
          <w:rFonts w:cstheme="minorHAnsi"/>
          <w:b/>
          <w:color w:val="4472C4" w:themeColor="accent5"/>
          <w:sz w:val="24"/>
          <w:szCs w:val="24"/>
          <w:lang w:val="fr-FR"/>
        </w:rPr>
      </w:pPr>
    </w:p>
    <w:p w14:paraId="48EB8AB5" w14:textId="77777777" w:rsidR="00572CA7" w:rsidRDefault="00572CA7" w:rsidP="00C57803">
      <w:pPr>
        <w:spacing w:after="0" w:line="240" w:lineRule="auto"/>
        <w:jc w:val="center"/>
        <w:rPr>
          <w:rFonts w:ascii="Calibri" w:hAnsi="Calibri" w:cs="Calibri"/>
          <w:b/>
          <w:color w:val="000000" w:themeColor="text1"/>
          <w:sz w:val="24"/>
          <w:szCs w:val="24"/>
          <w:lang w:val="fr-FR"/>
        </w:rPr>
      </w:pPr>
    </w:p>
    <w:p w14:paraId="334B1A7C" w14:textId="0C0C24C7" w:rsidR="00C57803" w:rsidRPr="00D05E33" w:rsidRDefault="00C57803" w:rsidP="00C57803">
      <w:pPr>
        <w:spacing w:after="0" w:line="240" w:lineRule="auto"/>
        <w:jc w:val="center"/>
        <w:rPr>
          <w:rFonts w:ascii="Calibri" w:hAnsi="Calibri" w:cs="Calibri"/>
          <w:b/>
          <w:color w:val="000000" w:themeColor="text1"/>
          <w:sz w:val="24"/>
          <w:szCs w:val="24"/>
          <w:lang w:val="fr-FR"/>
        </w:rPr>
      </w:pPr>
      <w:r w:rsidRPr="00D05E33">
        <w:rPr>
          <w:rFonts w:ascii="Calibri" w:hAnsi="Calibri" w:cs="Calibri"/>
          <w:b/>
          <w:color w:val="000000" w:themeColor="text1"/>
          <w:sz w:val="24"/>
          <w:szCs w:val="24"/>
          <w:lang w:val="fr-FR"/>
        </w:rPr>
        <w:t xml:space="preserve">CONTACT: </w:t>
      </w:r>
    </w:p>
    <w:p w14:paraId="6343D605" w14:textId="77777777" w:rsidR="00C57803" w:rsidRPr="00D05E33" w:rsidRDefault="00C57803" w:rsidP="00C57803">
      <w:pPr>
        <w:spacing w:after="0" w:line="240" w:lineRule="auto"/>
        <w:rPr>
          <w:rFonts w:ascii="Calibri" w:hAnsi="Calibri" w:cs="Calibri"/>
          <w:b/>
          <w:color w:val="000000" w:themeColor="text1"/>
          <w:sz w:val="24"/>
          <w:szCs w:val="24"/>
          <w:lang w:val="fr-FR"/>
        </w:rPr>
      </w:pPr>
    </w:p>
    <w:p w14:paraId="3C7668E4" w14:textId="77777777" w:rsidR="00C57803" w:rsidRPr="00D05E33" w:rsidRDefault="00C57803" w:rsidP="00C57803">
      <w:pPr>
        <w:spacing w:after="0" w:line="240" w:lineRule="auto"/>
        <w:rPr>
          <w:rFonts w:ascii="Calibri" w:hAnsi="Calibri" w:cs="Calibri"/>
          <w:color w:val="000000" w:themeColor="text1"/>
          <w:sz w:val="24"/>
          <w:szCs w:val="24"/>
        </w:rPr>
      </w:pPr>
      <w:r w:rsidRPr="00D05E33">
        <w:rPr>
          <w:rFonts w:ascii="Calibri" w:hAnsi="Calibri" w:cs="Calibri"/>
          <w:color w:val="000000" w:themeColor="text1"/>
          <w:sz w:val="24"/>
          <w:szCs w:val="24"/>
        </w:rPr>
        <w:t xml:space="preserve">         6, rue Saint-Martin, 35700 Rennes                              </w:t>
      </w:r>
      <w:r w:rsidRPr="00D05E33">
        <w:rPr>
          <w:rFonts w:ascii="Calibri" w:hAnsi="Calibri" w:cs="Calibri"/>
          <w:color w:val="000000" w:themeColor="text1"/>
          <w:sz w:val="24"/>
          <w:szCs w:val="24"/>
          <w:lang w:val="fr-FR"/>
        </w:rPr>
        <w:t xml:space="preserve">Rond-Point Schuman 14, 1040 Brussels </w:t>
      </w:r>
    </w:p>
    <w:p w14:paraId="25A2BBF6" w14:textId="77777777" w:rsidR="00C57803" w:rsidRPr="0058664A" w:rsidRDefault="00C57803" w:rsidP="00C57803">
      <w:pPr>
        <w:spacing w:after="0" w:line="240" w:lineRule="auto"/>
        <w:rPr>
          <w:rFonts w:ascii="Calibri" w:hAnsi="Calibri" w:cs="Calibri"/>
          <w:color w:val="4472C4" w:themeColor="accent5"/>
          <w:sz w:val="24"/>
          <w:szCs w:val="24"/>
          <w:lang w:val="en-GB"/>
        </w:rPr>
      </w:pPr>
      <w:r w:rsidRPr="00D05E33">
        <w:rPr>
          <w:rFonts w:ascii="Calibri" w:hAnsi="Calibri" w:cs="Calibri"/>
          <w:color w:val="000000" w:themeColor="text1"/>
          <w:sz w:val="24"/>
          <w:szCs w:val="24"/>
        </w:rPr>
        <w:t xml:space="preserve">               </w:t>
      </w:r>
      <w:r w:rsidRPr="0058664A">
        <w:rPr>
          <w:rFonts w:ascii="Calibri" w:hAnsi="Calibri" w:cs="Calibri"/>
          <w:color w:val="000000" w:themeColor="text1"/>
          <w:sz w:val="24"/>
          <w:szCs w:val="24"/>
          <w:lang w:val="en-GB"/>
        </w:rPr>
        <w:t xml:space="preserve">Tel: + 33 (0)2 99 35 40 50                                                       Tel: </w:t>
      </w:r>
      <w:r w:rsidRPr="0058664A">
        <w:rPr>
          <w:rFonts w:ascii="Calibri" w:hAnsi="Calibri" w:cs="Calibri"/>
          <w:color w:val="000000" w:themeColor="text1"/>
          <w:sz w:val="24"/>
          <w:szCs w:val="24"/>
          <w:shd w:val="clear" w:color="auto" w:fill="FFFFFF"/>
          <w:lang w:val="en-GB"/>
        </w:rPr>
        <w:t>+32 (0)2 612 17 00</w:t>
      </w:r>
    </w:p>
    <w:p w14:paraId="2A711CDE" w14:textId="440AD338" w:rsidR="008E26B5" w:rsidRPr="00572CA7" w:rsidRDefault="00C57803" w:rsidP="00572CA7">
      <w:pPr>
        <w:spacing w:after="0" w:line="240" w:lineRule="auto"/>
        <w:jc w:val="center"/>
        <w:rPr>
          <w:rFonts w:ascii="Calibri" w:hAnsi="Calibri" w:cs="Calibri"/>
          <w:color w:val="000000" w:themeColor="text1"/>
          <w:sz w:val="24"/>
          <w:szCs w:val="24"/>
          <w:lang w:val="en-GB"/>
        </w:rPr>
      </w:pPr>
      <w:r w:rsidRPr="0058664A">
        <w:rPr>
          <w:rFonts w:ascii="Calibri" w:hAnsi="Calibri" w:cs="Calibri"/>
          <w:color w:val="000000" w:themeColor="text1"/>
          <w:sz w:val="24"/>
          <w:szCs w:val="24"/>
          <w:lang w:val="en-GB"/>
        </w:rPr>
        <w:t xml:space="preserve">Website: </w:t>
      </w:r>
      <w:hyperlink r:id="rId25" w:history="1">
        <w:r w:rsidR="001F341C">
          <w:rPr>
            <w:rStyle w:val="Lienhypertexte"/>
            <w:rFonts w:ascii="Calibri" w:hAnsi="Calibri" w:cs="Calibri"/>
            <w:sz w:val="24"/>
            <w:szCs w:val="24"/>
            <w:lang w:val="en-GB"/>
          </w:rPr>
          <w:t>www.cpmr.org</w:t>
        </w:r>
      </w:hyperlink>
    </w:p>
    <w:sectPr w:rsidR="008E26B5" w:rsidRPr="00572CA7" w:rsidSect="00B458D4">
      <w:type w:val="continuous"/>
      <w:pgSz w:w="11906" w:h="16838"/>
      <w:pgMar w:top="1440" w:right="991"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109B56" w14:textId="77777777" w:rsidR="009B7876" w:rsidRDefault="009B7876" w:rsidP="00971043">
      <w:pPr>
        <w:spacing w:after="0" w:line="240" w:lineRule="auto"/>
      </w:pPr>
      <w:r>
        <w:separator/>
      </w:r>
    </w:p>
  </w:endnote>
  <w:endnote w:type="continuationSeparator" w:id="0">
    <w:p w14:paraId="448829EB" w14:textId="77777777" w:rsidR="009B7876" w:rsidRDefault="009B7876" w:rsidP="009710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A747EE" w14:textId="77777777" w:rsidR="007E63D3" w:rsidRDefault="009B7876" w:rsidP="005E4BD6">
    <w:pPr>
      <w:tabs>
        <w:tab w:val="left" w:pos="-68"/>
        <w:tab w:val="left" w:pos="6804"/>
      </w:tabs>
      <w:overflowPunct w:val="0"/>
      <w:autoSpaceDE w:val="0"/>
      <w:autoSpaceDN w:val="0"/>
      <w:adjustRightInd w:val="0"/>
      <w:spacing w:after="0" w:line="240" w:lineRule="auto"/>
      <w:ind w:left="-96" w:right="-170"/>
      <w:jc w:val="center"/>
      <w:textAlignment w:val="baseline"/>
      <w:rPr>
        <w:rFonts w:asciiTheme="majorHAnsi" w:hAnsiTheme="majorHAnsi"/>
        <w:sz w:val="22"/>
        <w:szCs w:val="22"/>
      </w:rPr>
    </w:pPr>
    <w:r>
      <w:rPr>
        <w:rFonts w:asciiTheme="majorHAnsi" w:hAnsiTheme="majorHAnsi"/>
        <w:sz w:val="22"/>
        <w:szCs w:val="22"/>
      </w:rPr>
      <w:pict w14:anchorId="3D1883AB">
        <v:rect id="_x0000_i1025" style="width:0;height:1.5pt" o:hralign="center" o:hrstd="t" o:hr="t" fillcolor="#a0a0a0" stroked="f"/>
      </w:pict>
    </w:r>
  </w:p>
  <w:p w14:paraId="727F725D" w14:textId="77777777" w:rsidR="007E63D3" w:rsidRPr="00847D09" w:rsidRDefault="007E63D3" w:rsidP="000915C9">
    <w:pPr>
      <w:tabs>
        <w:tab w:val="left" w:pos="-68"/>
        <w:tab w:val="left" w:pos="6804"/>
      </w:tabs>
      <w:overflowPunct w:val="0"/>
      <w:autoSpaceDE w:val="0"/>
      <w:autoSpaceDN w:val="0"/>
      <w:adjustRightInd w:val="0"/>
      <w:spacing w:after="0" w:line="240" w:lineRule="auto"/>
      <w:ind w:left="-96" w:right="-170"/>
      <w:textAlignment w:val="baseline"/>
      <w:rPr>
        <w:rStyle w:val="Lienhypertexte"/>
        <w:rFonts w:ascii="Calibri" w:eastAsia="Times New Roman" w:hAnsi="Calibri" w:cs="Calibri"/>
        <w:sz w:val="24"/>
        <w:szCs w:val="24"/>
        <w:lang w:val="fr-FR" w:eastAsia="fr-FR"/>
      </w:rPr>
    </w:pPr>
    <w:r w:rsidRPr="00847D09">
      <w:rPr>
        <w:rFonts w:ascii="Calibri" w:hAnsi="Calibri" w:cs="Calibri"/>
        <w:sz w:val="24"/>
        <w:szCs w:val="24"/>
        <w:lang w:val="fr-FR"/>
      </w:rPr>
      <w:t xml:space="preserve">Conférence des Régions Périphériques et Maritimes Email : </w:t>
    </w:r>
    <w:hyperlink r:id="rId1" w:history="1">
      <w:r w:rsidRPr="00847D09">
        <w:rPr>
          <w:rStyle w:val="Lienhypertexte"/>
          <w:rFonts w:ascii="Calibri" w:hAnsi="Calibri" w:cs="Calibri"/>
          <w:sz w:val="24"/>
          <w:szCs w:val="24"/>
          <w:u w:val="none"/>
          <w:lang w:val="fr-FR"/>
        </w:rPr>
        <w:t>Secretariat@crpm.org</w:t>
      </w:r>
    </w:hyperlink>
    <w:r w:rsidRPr="00847D09">
      <w:rPr>
        <w:rFonts w:ascii="Calibri" w:hAnsi="Calibri" w:cs="Calibri"/>
        <w:sz w:val="24"/>
        <w:szCs w:val="24"/>
        <w:lang w:val="fr-FR"/>
      </w:rPr>
      <w:t xml:space="preserve"> </w:t>
    </w:r>
    <w:r>
      <w:rPr>
        <w:rFonts w:ascii="Calibri" w:hAnsi="Calibri" w:cs="Calibri"/>
        <w:sz w:val="24"/>
        <w:szCs w:val="24"/>
        <w:lang w:val="fr-FR"/>
      </w:rPr>
      <w:t>Site</w:t>
    </w:r>
    <w:r w:rsidRPr="00847D09">
      <w:rPr>
        <w:rFonts w:ascii="Calibri" w:hAnsi="Calibri" w:cs="Calibri"/>
        <w:sz w:val="24"/>
        <w:szCs w:val="24"/>
        <w:lang w:val="fr-FR"/>
      </w:rPr>
      <w:t xml:space="preserve"> : </w:t>
    </w:r>
    <w:hyperlink r:id="rId2" w:history="1">
      <w:r w:rsidRPr="00847D09">
        <w:rPr>
          <w:rStyle w:val="Lienhypertexte"/>
          <w:rFonts w:ascii="Calibri" w:eastAsia="Times New Roman" w:hAnsi="Calibri" w:cs="Calibri"/>
          <w:sz w:val="24"/>
          <w:szCs w:val="24"/>
          <w:u w:val="none"/>
          <w:lang w:val="fr-FR" w:eastAsia="fr-FR"/>
        </w:rPr>
        <w:t>www.crpm.org</w:t>
      </w:r>
    </w:hyperlink>
    <w:r w:rsidRPr="00847D09">
      <w:rPr>
        <w:rFonts w:ascii="Calibri" w:hAnsi="Calibri" w:cs="Calibri"/>
        <w:sz w:val="24"/>
        <w:szCs w:val="24"/>
        <w:lang w:val="fr-FR"/>
      </w:rPr>
      <w:t xml:space="preserve">                                   </w:t>
    </w:r>
  </w:p>
  <w:p w14:paraId="1E535233" w14:textId="77777777" w:rsidR="007E63D3" w:rsidRPr="00847D09" w:rsidRDefault="007E63D3" w:rsidP="00AA7363">
    <w:pPr>
      <w:tabs>
        <w:tab w:val="left" w:pos="-68"/>
        <w:tab w:val="left" w:pos="6804"/>
      </w:tabs>
      <w:overflowPunct w:val="0"/>
      <w:autoSpaceDE w:val="0"/>
      <w:autoSpaceDN w:val="0"/>
      <w:adjustRightInd w:val="0"/>
      <w:spacing w:after="0" w:line="240" w:lineRule="auto"/>
      <w:ind w:left="-96" w:right="-170"/>
      <w:jc w:val="center"/>
      <w:textAlignment w:val="baseline"/>
      <w:rPr>
        <w:rFonts w:asciiTheme="majorHAnsi" w:hAnsiTheme="majorHAnsi"/>
        <w:sz w:val="22"/>
        <w:szCs w:val="22"/>
        <w:lang w:val="fr-FR"/>
      </w:rPr>
    </w:pPr>
  </w:p>
  <w:p w14:paraId="7D851E1A" w14:textId="77777777" w:rsidR="007E63D3" w:rsidRPr="00847D09" w:rsidRDefault="007E63D3" w:rsidP="008650A7">
    <w:pPr>
      <w:pStyle w:val="Pieddepage"/>
      <w:jc w:val="right"/>
      <w:rPr>
        <w:lang w:val="fr-F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E87A7F" w14:textId="77777777" w:rsidR="007E63D3" w:rsidRDefault="009B7876" w:rsidP="005E4BD6">
    <w:pPr>
      <w:tabs>
        <w:tab w:val="left" w:pos="-68"/>
        <w:tab w:val="left" w:pos="6804"/>
      </w:tabs>
      <w:overflowPunct w:val="0"/>
      <w:autoSpaceDE w:val="0"/>
      <w:autoSpaceDN w:val="0"/>
      <w:adjustRightInd w:val="0"/>
      <w:spacing w:after="0" w:line="240" w:lineRule="auto"/>
      <w:ind w:left="-96" w:right="-170"/>
      <w:jc w:val="center"/>
      <w:textAlignment w:val="baseline"/>
      <w:rPr>
        <w:rFonts w:asciiTheme="majorHAnsi" w:hAnsiTheme="majorHAnsi"/>
        <w:sz w:val="22"/>
        <w:szCs w:val="22"/>
      </w:rPr>
    </w:pPr>
    <w:r>
      <w:rPr>
        <w:rFonts w:asciiTheme="majorHAnsi" w:hAnsiTheme="majorHAnsi"/>
        <w:sz w:val="22"/>
        <w:szCs w:val="22"/>
      </w:rPr>
      <w:pict w14:anchorId="708014C7">
        <v:rect id="_x0000_i1026" style="width:0;height:1.5pt" o:hralign="center" o:hrstd="t" o:hr="t" fillcolor="#a0a0a0" stroked="f"/>
      </w:pict>
    </w:r>
  </w:p>
  <w:p w14:paraId="37C9B4FD" w14:textId="2266148F" w:rsidR="006F707D" w:rsidRDefault="007E63D3" w:rsidP="006F707D">
    <w:pPr>
      <w:tabs>
        <w:tab w:val="left" w:pos="-68"/>
        <w:tab w:val="left" w:pos="6804"/>
      </w:tabs>
      <w:overflowPunct w:val="0"/>
      <w:autoSpaceDE w:val="0"/>
      <w:autoSpaceDN w:val="0"/>
      <w:adjustRightInd w:val="0"/>
      <w:spacing w:after="0" w:line="240" w:lineRule="auto"/>
      <w:ind w:left="-96" w:right="-170"/>
      <w:jc w:val="center"/>
      <w:textAlignment w:val="baseline"/>
      <w:rPr>
        <w:rFonts w:ascii="Calibri" w:hAnsi="Calibri" w:cs="Calibri"/>
        <w:sz w:val="24"/>
        <w:szCs w:val="24"/>
        <w:lang w:val="fr-FR"/>
      </w:rPr>
    </w:pPr>
    <w:r w:rsidRPr="00847D09">
      <w:rPr>
        <w:rFonts w:ascii="Calibri" w:hAnsi="Calibri" w:cs="Calibri"/>
        <w:sz w:val="24"/>
        <w:szCs w:val="24"/>
        <w:lang w:val="fr-FR"/>
      </w:rPr>
      <w:t>Conférence des Régions Périphériques et Maritimes</w:t>
    </w:r>
  </w:p>
  <w:p w14:paraId="12C469AE" w14:textId="02457D21" w:rsidR="006F707D" w:rsidRDefault="009B7876" w:rsidP="006F707D">
    <w:pPr>
      <w:tabs>
        <w:tab w:val="left" w:pos="-68"/>
        <w:tab w:val="left" w:pos="6804"/>
      </w:tabs>
      <w:overflowPunct w:val="0"/>
      <w:autoSpaceDE w:val="0"/>
      <w:autoSpaceDN w:val="0"/>
      <w:adjustRightInd w:val="0"/>
      <w:spacing w:after="0" w:line="240" w:lineRule="auto"/>
      <w:ind w:left="-96" w:right="-170"/>
      <w:jc w:val="center"/>
      <w:textAlignment w:val="baseline"/>
      <w:rPr>
        <w:rStyle w:val="Lienhypertexte"/>
        <w:rFonts w:ascii="Calibri" w:eastAsia="Times New Roman" w:hAnsi="Calibri" w:cs="Calibri"/>
        <w:sz w:val="24"/>
        <w:szCs w:val="24"/>
        <w:u w:val="none"/>
        <w:lang w:val="fr-FR" w:eastAsia="fr-FR"/>
      </w:rPr>
    </w:pPr>
    <w:hyperlink r:id="rId1" w:history="1">
      <w:r w:rsidR="006F707D" w:rsidRPr="006F707D">
        <w:rPr>
          <w:rStyle w:val="Lienhypertexte"/>
          <w:rFonts w:ascii="Calibri" w:hAnsi="Calibri" w:cs="Calibri"/>
          <w:sz w:val="24"/>
          <w:szCs w:val="24"/>
          <w:lang w:val="fr-FR"/>
        </w:rPr>
        <w:t>secretariat@crpm.org</w:t>
      </w:r>
    </w:hyperlink>
    <w:r w:rsidR="007E63D3" w:rsidRPr="00847D09">
      <w:rPr>
        <w:rFonts w:ascii="Calibri" w:hAnsi="Calibri" w:cs="Calibri"/>
        <w:sz w:val="24"/>
        <w:szCs w:val="24"/>
        <w:lang w:val="fr-FR"/>
      </w:rPr>
      <w:t xml:space="preserve"> </w:t>
    </w:r>
    <w:r w:rsidR="006F707D">
      <w:rPr>
        <w:rFonts w:ascii="Calibri" w:hAnsi="Calibri" w:cs="Calibri"/>
        <w:sz w:val="24"/>
        <w:szCs w:val="24"/>
        <w:lang w:val="fr-FR"/>
      </w:rPr>
      <w:t xml:space="preserve"> - </w:t>
    </w:r>
    <w:hyperlink r:id="rId2" w:history="1">
      <w:r w:rsidR="007E63D3" w:rsidRPr="006F707D">
        <w:rPr>
          <w:rStyle w:val="Lienhypertexte"/>
          <w:rFonts w:ascii="Calibri" w:eastAsia="Times New Roman" w:hAnsi="Calibri" w:cs="Calibri"/>
          <w:sz w:val="24"/>
          <w:szCs w:val="24"/>
          <w:lang w:val="fr-FR" w:eastAsia="fr-FR"/>
        </w:rPr>
        <w:t>www.crpm.org</w:t>
      </w:r>
    </w:hyperlink>
  </w:p>
  <w:p w14:paraId="33B022E5" w14:textId="46318C85" w:rsidR="007E63D3" w:rsidRPr="00B458D4" w:rsidRDefault="007E63D3" w:rsidP="00534C8A">
    <w:pPr>
      <w:tabs>
        <w:tab w:val="left" w:pos="-68"/>
        <w:tab w:val="left" w:pos="6804"/>
      </w:tabs>
      <w:overflowPunct w:val="0"/>
      <w:autoSpaceDE w:val="0"/>
      <w:autoSpaceDN w:val="0"/>
      <w:adjustRightInd w:val="0"/>
      <w:spacing w:after="0" w:line="240" w:lineRule="auto"/>
      <w:ind w:left="-96" w:right="-170"/>
      <w:textAlignment w:val="baseline"/>
      <w:rPr>
        <w:rStyle w:val="Lienhypertexte"/>
        <w:rFonts w:ascii="Calibri" w:eastAsia="Times New Roman" w:hAnsi="Calibri" w:cs="Calibri"/>
        <w:sz w:val="24"/>
        <w:szCs w:val="24"/>
        <w:lang w:val="fr-FR" w:eastAsia="fr-FR"/>
      </w:rPr>
    </w:pPr>
    <w:r w:rsidRPr="00B458D4">
      <w:rPr>
        <w:rFonts w:ascii="Calibri" w:hAnsi="Calibri" w:cs="Calibri"/>
        <w:sz w:val="24"/>
        <w:szCs w:val="24"/>
        <w:lang w:val="fr-FR"/>
      </w:rPr>
      <w:t xml:space="preserve">                                   </w:t>
    </w:r>
  </w:p>
  <w:p w14:paraId="07376CFB" w14:textId="77777777" w:rsidR="007E63D3" w:rsidRPr="00B458D4" w:rsidRDefault="007E63D3" w:rsidP="005E4BD6">
    <w:pPr>
      <w:pStyle w:val="Pieddepage"/>
      <w:jc w:val="center"/>
      <w:rPr>
        <w:rFonts w:asciiTheme="majorHAnsi" w:hAnsiTheme="majorHAnsi"/>
        <w:lang w:val="fr-FR"/>
      </w:rPr>
    </w:pPr>
    <w:r w:rsidRPr="00B458D4">
      <w:rPr>
        <w:lang w:val="fr-F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B303C8" w14:textId="77777777" w:rsidR="009B7876" w:rsidRDefault="009B7876" w:rsidP="00971043">
      <w:pPr>
        <w:spacing w:after="0" w:line="240" w:lineRule="auto"/>
      </w:pPr>
      <w:r>
        <w:separator/>
      </w:r>
    </w:p>
  </w:footnote>
  <w:footnote w:type="continuationSeparator" w:id="0">
    <w:p w14:paraId="1D6B1829" w14:textId="77777777" w:rsidR="009B7876" w:rsidRDefault="009B7876" w:rsidP="009710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8120192"/>
      <w:docPartObj>
        <w:docPartGallery w:val="Page Numbers (Top of Page)"/>
        <w:docPartUnique/>
      </w:docPartObj>
    </w:sdtPr>
    <w:sdtEndPr>
      <w:rPr>
        <w:noProof/>
      </w:rPr>
    </w:sdtEndPr>
    <w:sdtContent>
      <w:p w14:paraId="60C65288" w14:textId="1DADF4EE" w:rsidR="007E63D3" w:rsidRDefault="007E63D3">
        <w:pPr>
          <w:pStyle w:val="En-tte"/>
          <w:jc w:val="center"/>
        </w:pPr>
        <w:r>
          <w:fldChar w:fldCharType="begin"/>
        </w:r>
        <w:r>
          <w:instrText xml:space="preserve"> PAGE   \* MERGEFORMAT </w:instrText>
        </w:r>
        <w:r>
          <w:fldChar w:fldCharType="separate"/>
        </w:r>
        <w:r w:rsidR="00DA7CA3">
          <w:rPr>
            <w:noProof/>
          </w:rPr>
          <w:t>5</w:t>
        </w:r>
        <w:r>
          <w:rPr>
            <w:noProof/>
          </w:rPr>
          <w:fldChar w:fldCharType="end"/>
        </w:r>
      </w:p>
    </w:sdtContent>
  </w:sdt>
  <w:p w14:paraId="335906E5" w14:textId="77777777" w:rsidR="007E63D3" w:rsidRDefault="007E63D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88093EA"/>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0195B47"/>
    <w:multiLevelType w:val="hybridMultilevel"/>
    <w:tmpl w:val="DCE28AA4"/>
    <w:lvl w:ilvl="0" w:tplc="040C0001">
      <w:start w:val="1"/>
      <w:numFmt w:val="bullet"/>
      <w:lvlText w:val=""/>
      <w:lvlJc w:val="left"/>
      <w:pPr>
        <w:ind w:left="1077" w:hanging="360"/>
      </w:pPr>
      <w:rPr>
        <w:rFonts w:ascii="Symbol" w:hAnsi="Symbol"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2" w15:restartNumberingAfterBreak="0">
    <w:nsid w:val="059B396D"/>
    <w:multiLevelType w:val="hybridMultilevel"/>
    <w:tmpl w:val="AA54FB12"/>
    <w:lvl w:ilvl="0" w:tplc="2DDCBE72">
      <w:start w:val="1"/>
      <w:numFmt w:val="decimal"/>
      <w:lvlText w:val="%1."/>
      <w:lvlJc w:val="lef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5FB2010"/>
    <w:multiLevelType w:val="hybridMultilevel"/>
    <w:tmpl w:val="94E8F9D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C8E556A"/>
    <w:multiLevelType w:val="hybridMultilevel"/>
    <w:tmpl w:val="13EEF3FC"/>
    <w:lvl w:ilvl="0" w:tplc="2DDCBE72">
      <w:start w:val="1"/>
      <w:numFmt w:val="decimal"/>
      <w:lvlText w:val="%1."/>
      <w:lvlJc w:val="lef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4855BC8"/>
    <w:multiLevelType w:val="hybridMultilevel"/>
    <w:tmpl w:val="72B05C7C"/>
    <w:lvl w:ilvl="0" w:tplc="2DDCBE72">
      <w:start w:val="1"/>
      <w:numFmt w:val="decimal"/>
      <w:lvlText w:val="%1."/>
      <w:lvlJc w:val="lef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8B7643F"/>
    <w:multiLevelType w:val="hybridMultilevel"/>
    <w:tmpl w:val="3C644F8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9811943"/>
    <w:multiLevelType w:val="hybridMultilevel"/>
    <w:tmpl w:val="2012D0E8"/>
    <w:lvl w:ilvl="0" w:tplc="BC20A436">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F6479F9"/>
    <w:multiLevelType w:val="hybridMultilevel"/>
    <w:tmpl w:val="AA54FB12"/>
    <w:lvl w:ilvl="0" w:tplc="2DDCBE72">
      <w:start w:val="1"/>
      <w:numFmt w:val="decimal"/>
      <w:lvlText w:val="%1."/>
      <w:lvlJc w:val="lef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1FE253BF"/>
    <w:multiLevelType w:val="hybridMultilevel"/>
    <w:tmpl w:val="4D3663AE"/>
    <w:lvl w:ilvl="0" w:tplc="040C000F">
      <w:start w:val="1"/>
      <w:numFmt w:val="decimal"/>
      <w:lvlText w:val="%1."/>
      <w:lvlJc w:val="left"/>
      <w:pPr>
        <w:ind w:left="360" w:hanging="360"/>
      </w:pPr>
      <w:rPr>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3F474BC"/>
    <w:multiLevelType w:val="hybridMultilevel"/>
    <w:tmpl w:val="CC009C26"/>
    <w:lvl w:ilvl="0" w:tplc="2DDCBE72">
      <w:start w:val="1"/>
      <w:numFmt w:val="decimal"/>
      <w:lvlText w:val="%1."/>
      <w:lvlJc w:val="lef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EA8251F"/>
    <w:multiLevelType w:val="hybridMultilevel"/>
    <w:tmpl w:val="082E4316"/>
    <w:lvl w:ilvl="0" w:tplc="EEB4F49E">
      <w:numFmt w:val="bullet"/>
      <w:lvlText w:val="-"/>
      <w:lvlJc w:val="left"/>
      <w:pPr>
        <w:ind w:left="720" w:hanging="360"/>
      </w:pPr>
      <w:rPr>
        <w:rFonts w:ascii="Calibri" w:eastAsiaTheme="minorEastAsia"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FCB4724"/>
    <w:multiLevelType w:val="hybridMultilevel"/>
    <w:tmpl w:val="759C5062"/>
    <w:lvl w:ilvl="0" w:tplc="930A7992">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0A32D0B"/>
    <w:multiLevelType w:val="hybridMultilevel"/>
    <w:tmpl w:val="392EF1A0"/>
    <w:lvl w:ilvl="0" w:tplc="1C32EFB2">
      <w:numFmt w:val="bullet"/>
      <w:lvlText w:val="-"/>
      <w:lvlJc w:val="left"/>
      <w:pPr>
        <w:ind w:left="1080" w:hanging="360"/>
      </w:pPr>
      <w:rPr>
        <w:rFonts w:ascii="Calibri" w:eastAsiaTheme="minorEastAsia"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4" w15:restartNumberingAfterBreak="0">
    <w:nsid w:val="31D7436C"/>
    <w:multiLevelType w:val="hybridMultilevel"/>
    <w:tmpl w:val="72B05C7C"/>
    <w:lvl w:ilvl="0" w:tplc="2DDCBE72">
      <w:start w:val="1"/>
      <w:numFmt w:val="decimal"/>
      <w:lvlText w:val="%1."/>
      <w:lvlJc w:val="lef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35C576C0"/>
    <w:multiLevelType w:val="hybridMultilevel"/>
    <w:tmpl w:val="13EEF3FC"/>
    <w:lvl w:ilvl="0" w:tplc="2DDCBE72">
      <w:start w:val="1"/>
      <w:numFmt w:val="decimal"/>
      <w:lvlText w:val="%1."/>
      <w:lvlJc w:val="lef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36692891"/>
    <w:multiLevelType w:val="hybridMultilevel"/>
    <w:tmpl w:val="C854F03E"/>
    <w:lvl w:ilvl="0" w:tplc="2DDCBE72">
      <w:start w:val="1"/>
      <w:numFmt w:val="decimal"/>
      <w:lvlText w:val="%1."/>
      <w:lvlJc w:val="lef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36CF6DE0"/>
    <w:multiLevelType w:val="hybridMultilevel"/>
    <w:tmpl w:val="7FC2C72E"/>
    <w:lvl w:ilvl="0" w:tplc="2DDCBE72">
      <w:start w:val="1"/>
      <w:numFmt w:val="decimal"/>
      <w:lvlText w:val="%1."/>
      <w:lvlJc w:val="lef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3B130DB8"/>
    <w:multiLevelType w:val="hybridMultilevel"/>
    <w:tmpl w:val="6838CE5C"/>
    <w:lvl w:ilvl="0" w:tplc="2DDCBE72">
      <w:start w:val="1"/>
      <w:numFmt w:val="decimal"/>
      <w:lvlText w:val="%1."/>
      <w:lvlJc w:val="lef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3E8F270F"/>
    <w:multiLevelType w:val="hybridMultilevel"/>
    <w:tmpl w:val="72B05C7C"/>
    <w:lvl w:ilvl="0" w:tplc="2DDCBE72">
      <w:start w:val="1"/>
      <w:numFmt w:val="decimal"/>
      <w:lvlText w:val="%1."/>
      <w:lvlJc w:val="lef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40A95B49"/>
    <w:multiLevelType w:val="hybridMultilevel"/>
    <w:tmpl w:val="F33A771A"/>
    <w:lvl w:ilvl="0" w:tplc="10A6FF68">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98538C2"/>
    <w:multiLevelType w:val="hybridMultilevel"/>
    <w:tmpl w:val="79147A1C"/>
    <w:lvl w:ilvl="0" w:tplc="040C000F">
      <w:start w:val="1"/>
      <w:numFmt w:val="decimal"/>
      <w:lvlText w:val="%1."/>
      <w:lvlJc w:val="left"/>
      <w:pPr>
        <w:ind w:left="360" w:hanging="360"/>
      </w:pPr>
      <w:rPr>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49910EDF"/>
    <w:multiLevelType w:val="hybridMultilevel"/>
    <w:tmpl w:val="A7DC188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BF65F9C"/>
    <w:multiLevelType w:val="hybridMultilevel"/>
    <w:tmpl w:val="7346D5B6"/>
    <w:lvl w:ilvl="0" w:tplc="B0B6D6A0">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04C4006"/>
    <w:multiLevelType w:val="hybridMultilevel"/>
    <w:tmpl w:val="030E80FE"/>
    <w:lvl w:ilvl="0" w:tplc="2DDCBE72">
      <w:start w:val="1"/>
      <w:numFmt w:val="decimal"/>
      <w:lvlText w:val="%1."/>
      <w:lvlJc w:val="lef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52AA1784"/>
    <w:multiLevelType w:val="hybridMultilevel"/>
    <w:tmpl w:val="72B05C7C"/>
    <w:lvl w:ilvl="0" w:tplc="2DDCBE72">
      <w:start w:val="1"/>
      <w:numFmt w:val="decimal"/>
      <w:lvlText w:val="%1."/>
      <w:lvlJc w:val="lef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5B74426E"/>
    <w:multiLevelType w:val="hybridMultilevel"/>
    <w:tmpl w:val="79F06B6E"/>
    <w:lvl w:ilvl="0" w:tplc="2DDCBE72">
      <w:start w:val="1"/>
      <w:numFmt w:val="decimal"/>
      <w:lvlText w:val="%1."/>
      <w:lvlJc w:val="lef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5DE72151"/>
    <w:multiLevelType w:val="hybridMultilevel"/>
    <w:tmpl w:val="D30E808A"/>
    <w:lvl w:ilvl="0" w:tplc="C37E3748">
      <w:start w:val="1"/>
      <w:numFmt w:val="decimal"/>
      <w:lvlText w:val="%1."/>
      <w:lvlJc w:val="left"/>
      <w:pPr>
        <w:ind w:left="1461" w:hanging="245"/>
        <w:jc w:val="right"/>
      </w:pPr>
      <w:rPr>
        <w:rFonts w:ascii="Arial" w:eastAsia="Arial" w:hAnsi="Arial" w:cs="Arial" w:hint="default"/>
        <w:spacing w:val="-4"/>
        <w:w w:val="99"/>
        <w:sz w:val="21"/>
        <w:szCs w:val="21"/>
      </w:rPr>
    </w:lvl>
    <w:lvl w:ilvl="1" w:tplc="5540F65E">
      <w:start w:val="1"/>
      <w:numFmt w:val="bullet"/>
      <w:lvlText w:val="•"/>
      <w:lvlJc w:val="left"/>
      <w:pPr>
        <w:ind w:left="2424" w:hanging="245"/>
      </w:pPr>
      <w:rPr>
        <w:rFonts w:hint="default"/>
      </w:rPr>
    </w:lvl>
    <w:lvl w:ilvl="2" w:tplc="0A5A9616">
      <w:start w:val="1"/>
      <w:numFmt w:val="bullet"/>
      <w:lvlText w:val="•"/>
      <w:lvlJc w:val="left"/>
      <w:pPr>
        <w:ind w:left="3388" w:hanging="245"/>
      </w:pPr>
      <w:rPr>
        <w:rFonts w:hint="default"/>
      </w:rPr>
    </w:lvl>
    <w:lvl w:ilvl="3" w:tplc="6D7CC4BE">
      <w:start w:val="1"/>
      <w:numFmt w:val="bullet"/>
      <w:lvlText w:val="•"/>
      <w:lvlJc w:val="left"/>
      <w:pPr>
        <w:ind w:left="4352" w:hanging="245"/>
      </w:pPr>
      <w:rPr>
        <w:rFonts w:hint="default"/>
      </w:rPr>
    </w:lvl>
    <w:lvl w:ilvl="4" w:tplc="2A5A3282">
      <w:start w:val="1"/>
      <w:numFmt w:val="bullet"/>
      <w:lvlText w:val="•"/>
      <w:lvlJc w:val="left"/>
      <w:pPr>
        <w:ind w:left="5316" w:hanging="245"/>
      </w:pPr>
      <w:rPr>
        <w:rFonts w:hint="default"/>
      </w:rPr>
    </w:lvl>
    <w:lvl w:ilvl="5" w:tplc="243A4E7A">
      <w:start w:val="1"/>
      <w:numFmt w:val="bullet"/>
      <w:lvlText w:val="•"/>
      <w:lvlJc w:val="left"/>
      <w:pPr>
        <w:ind w:left="6280" w:hanging="245"/>
      </w:pPr>
      <w:rPr>
        <w:rFonts w:hint="default"/>
      </w:rPr>
    </w:lvl>
    <w:lvl w:ilvl="6" w:tplc="15C0B818">
      <w:start w:val="1"/>
      <w:numFmt w:val="bullet"/>
      <w:lvlText w:val="•"/>
      <w:lvlJc w:val="left"/>
      <w:pPr>
        <w:ind w:left="7244" w:hanging="245"/>
      </w:pPr>
      <w:rPr>
        <w:rFonts w:hint="default"/>
      </w:rPr>
    </w:lvl>
    <w:lvl w:ilvl="7" w:tplc="0E8C926E">
      <w:start w:val="1"/>
      <w:numFmt w:val="bullet"/>
      <w:lvlText w:val="•"/>
      <w:lvlJc w:val="left"/>
      <w:pPr>
        <w:ind w:left="8208" w:hanging="245"/>
      </w:pPr>
      <w:rPr>
        <w:rFonts w:hint="default"/>
      </w:rPr>
    </w:lvl>
    <w:lvl w:ilvl="8" w:tplc="F59E40D0">
      <w:start w:val="1"/>
      <w:numFmt w:val="bullet"/>
      <w:lvlText w:val="•"/>
      <w:lvlJc w:val="left"/>
      <w:pPr>
        <w:ind w:left="9172" w:hanging="245"/>
      </w:pPr>
      <w:rPr>
        <w:rFonts w:hint="default"/>
      </w:rPr>
    </w:lvl>
  </w:abstractNum>
  <w:abstractNum w:abstractNumId="28" w15:restartNumberingAfterBreak="0">
    <w:nsid w:val="5E970742"/>
    <w:multiLevelType w:val="hybridMultilevel"/>
    <w:tmpl w:val="79147A1C"/>
    <w:lvl w:ilvl="0" w:tplc="040C000F">
      <w:start w:val="1"/>
      <w:numFmt w:val="decimal"/>
      <w:lvlText w:val="%1."/>
      <w:lvlJc w:val="left"/>
      <w:pPr>
        <w:ind w:left="502" w:hanging="360"/>
      </w:pPr>
      <w:rPr>
        <w:b/>
        <w:i w:val="0"/>
      </w:rPr>
    </w:lvl>
    <w:lvl w:ilvl="1" w:tplc="040C0019" w:tentative="1">
      <w:start w:val="1"/>
      <w:numFmt w:val="lowerLetter"/>
      <w:lvlText w:val="%2."/>
      <w:lvlJc w:val="left"/>
      <w:pPr>
        <w:ind w:left="1582" w:hanging="360"/>
      </w:pPr>
    </w:lvl>
    <w:lvl w:ilvl="2" w:tplc="040C001B" w:tentative="1">
      <w:start w:val="1"/>
      <w:numFmt w:val="lowerRoman"/>
      <w:lvlText w:val="%3."/>
      <w:lvlJc w:val="right"/>
      <w:pPr>
        <w:ind w:left="2302" w:hanging="180"/>
      </w:pPr>
    </w:lvl>
    <w:lvl w:ilvl="3" w:tplc="040C000F" w:tentative="1">
      <w:start w:val="1"/>
      <w:numFmt w:val="decimal"/>
      <w:lvlText w:val="%4."/>
      <w:lvlJc w:val="left"/>
      <w:pPr>
        <w:ind w:left="3022" w:hanging="360"/>
      </w:pPr>
    </w:lvl>
    <w:lvl w:ilvl="4" w:tplc="040C0019" w:tentative="1">
      <w:start w:val="1"/>
      <w:numFmt w:val="lowerLetter"/>
      <w:lvlText w:val="%5."/>
      <w:lvlJc w:val="left"/>
      <w:pPr>
        <w:ind w:left="3742" w:hanging="360"/>
      </w:pPr>
    </w:lvl>
    <w:lvl w:ilvl="5" w:tplc="040C001B" w:tentative="1">
      <w:start w:val="1"/>
      <w:numFmt w:val="lowerRoman"/>
      <w:lvlText w:val="%6."/>
      <w:lvlJc w:val="right"/>
      <w:pPr>
        <w:ind w:left="4462" w:hanging="180"/>
      </w:pPr>
    </w:lvl>
    <w:lvl w:ilvl="6" w:tplc="040C000F" w:tentative="1">
      <w:start w:val="1"/>
      <w:numFmt w:val="decimal"/>
      <w:lvlText w:val="%7."/>
      <w:lvlJc w:val="left"/>
      <w:pPr>
        <w:ind w:left="5182" w:hanging="360"/>
      </w:pPr>
    </w:lvl>
    <w:lvl w:ilvl="7" w:tplc="040C0019" w:tentative="1">
      <w:start w:val="1"/>
      <w:numFmt w:val="lowerLetter"/>
      <w:lvlText w:val="%8."/>
      <w:lvlJc w:val="left"/>
      <w:pPr>
        <w:ind w:left="5902" w:hanging="360"/>
      </w:pPr>
    </w:lvl>
    <w:lvl w:ilvl="8" w:tplc="040C001B" w:tentative="1">
      <w:start w:val="1"/>
      <w:numFmt w:val="lowerRoman"/>
      <w:lvlText w:val="%9."/>
      <w:lvlJc w:val="right"/>
      <w:pPr>
        <w:ind w:left="6622" w:hanging="180"/>
      </w:pPr>
    </w:lvl>
  </w:abstractNum>
  <w:abstractNum w:abstractNumId="29" w15:restartNumberingAfterBreak="0">
    <w:nsid w:val="69371E21"/>
    <w:multiLevelType w:val="hybridMultilevel"/>
    <w:tmpl w:val="13EEF3FC"/>
    <w:lvl w:ilvl="0" w:tplc="2DDCBE72">
      <w:start w:val="1"/>
      <w:numFmt w:val="decimal"/>
      <w:lvlText w:val="%1."/>
      <w:lvlJc w:val="lef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69C91A38"/>
    <w:multiLevelType w:val="hybridMultilevel"/>
    <w:tmpl w:val="B4EEAFB8"/>
    <w:lvl w:ilvl="0" w:tplc="2DDCBE72">
      <w:start w:val="1"/>
      <w:numFmt w:val="decimal"/>
      <w:lvlText w:val="%1."/>
      <w:lvlJc w:val="lef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6C2B0E94"/>
    <w:multiLevelType w:val="hybridMultilevel"/>
    <w:tmpl w:val="72B05C7C"/>
    <w:lvl w:ilvl="0" w:tplc="2DDCBE72">
      <w:start w:val="1"/>
      <w:numFmt w:val="decimal"/>
      <w:lvlText w:val="%1."/>
      <w:lvlJc w:val="lef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6F224464"/>
    <w:multiLevelType w:val="hybridMultilevel"/>
    <w:tmpl w:val="8D0A5768"/>
    <w:lvl w:ilvl="0" w:tplc="2DDCBE72">
      <w:start w:val="1"/>
      <w:numFmt w:val="decimal"/>
      <w:lvlText w:val="%1."/>
      <w:lvlJc w:val="lef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778C16DD"/>
    <w:multiLevelType w:val="hybridMultilevel"/>
    <w:tmpl w:val="C1AEE0DA"/>
    <w:lvl w:ilvl="0" w:tplc="2DDCBE72">
      <w:start w:val="1"/>
      <w:numFmt w:val="decimal"/>
      <w:lvlText w:val="%1."/>
      <w:lvlJc w:val="lef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22"/>
  </w:num>
  <w:num w:numId="3">
    <w:abstractNumId w:val="11"/>
  </w:num>
  <w:num w:numId="4">
    <w:abstractNumId w:val="27"/>
  </w:num>
  <w:num w:numId="5">
    <w:abstractNumId w:val="9"/>
  </w:num>
  <w:num w:numId="6">
    <w:abstractNumId w:val="8"/>
  </w:num>
  <w:num w:numId="7">
    <w:abstractNumId w:val="1"/>
  </w:num>
  <w:num w:numId="8">
    <w:abstractNumId w:val="2"/>
  </w:num>
  <w:num w:numId="9">
    <w:abstractNumId w:val="31"/>
  </w:num>
  <w:num w:numId="10">
    <w:abstractNumId w:val="14"/>
  </w:num>
  <w:num w:numId="11">
    <w:abstractNumId w:val="25"/>
  </w:num>
  <w:num w:numId="12">
    <w:abstractNumId w:val="19"/>
  </w:num>
  <w:num w:numId="13">
    <w:abstractNumId w:val="5"/>
  </w:num>
  <w:num w:numId="14">
    <w:abstractNumId w:val="4"/>
  </w:num>
  <w:num w:numId="15">
    <w:abstractNumId w:val="15"/>
  </w:num>
  <w:num w:numId="16">
    <w:abstractNumId w:val="29"/>
  </w:num>
  <w:num w:numId="17">
    <w:abstractNumId w:val="18"/>
  </w:num>
  <w:num w:numId="18">
    <w:abstractNumId w:val="16"/>
  </w:num>
  <w:num w:numId="19">
    <w:abstractNumId w:val="32"/>
  </w:num>
  <w:num w:numId="20">
    <w:abstractNumId w:val="30"/>
  </w:num>
  <w:num w:numId="21">
    <w:abstractNumId w:val="26"/>
  </w:num>
  <w:num w:numId="22">
    <w:abstractNumId w:val="33"/>
  </w:num>
  <w:num w:numId="23">
    <w:abstractNumId w:val="24"/>
  </w:num>
  <w:num w:numId="24">
    <w:abstractNumId w:val="17"/>
  </w:num>
  <w:num w:numId="25">
    <w:abstractNumId w:val="10"/>
  </w:num>
  <w:num w:numId="26">
    <w:abstractNumId w:val="7"/>
  </w:num>
  <w:num w:numId="27">
    <w:abstractNumId w:val="23"/>
  </w:num>
  <w:num w:numId="28">
    <w:abstractNumId w:val="20"/>
  </w:num>
  <w:num w:numId="29">
    <w:abstractNumId w:val="13"/>
  </w:num>
  <w:num w:numId="30">
    <w:abstractNumId w:val="12"/>
  </w:num>
  <w:num w:numId="31">
    <w:abstractNumId w:val="28"/>
  </w:num>
  <w:num w:numId="32">
    <w:abstractNumId w:val="21"/>
  </w:num>
  <w:num w:numId="33">
    <w:abstractNumId w:val="3"/>
  </w:num>
  <w:num w:numId="34">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BD3"/>
    <w:rsid w:val="00010410"/>
    <w:rsid w:val="00011325"/>
    <w:rsid w:val="00011938"/>
    <w:rsid w:val="000132F1"/>
    <w:rsid w:val="00014053"/>
    <w:rsid w:val="00017B4E"/>
    <w:rsid w:val="00021EBC"/>
    <w:rsid w:val="00025E32"/>
    <w:rsid w:val="00027B6E"/>
    <w:rsid w:val="000429EB"/>
    <w:rsid w:val="00044C55"/>
    <w:rsid w:val="00047532"/>
    <w:rsid w:val="00047C9E"/>
    <w:rsid w:val="00047F9F"/>
    <w:rsid w:val="000520D7"/>
    <w:rsid w:val="00055268"/>
    <w:rsid w:val="000636D3"/>
    <w:rsid w:val="0006636B"/>
    <w:rsid w:val="000769D1"/>
    <w:rsid w:val="000856F3"/>
    <w:rsid w:val="000915C9"/>
    <w:rsid w:val="00096387"/>
    <w:rsid w:val="00097BF1"/>
    <w:rsid w:val="000A7565"/>
    <w:rsid w:val="000A7AD5"/>
    <w:rsid w:val="000B0DB5"/>
    <w:rsid w:val="000B3345"/>
    <w:rsid w:val="000D6F22"/>
    <w:rsid w:val="000D7740"/>
    <w:rsid w:val="000E5FEB"/>
    <w:rsid w:val="000E65C6"/>
    <w:rsid w:val="000F08DB"/>
    <w:rsid w:val="000F2638"/>
    <w:rsid w:val="000F5B1C"/>
    <w:rsid w:val="00104EA8"/>
    <w:rsid w:val="00106E57"/>
    <w:rsid w:val="00120B19"/>
    <w:rsid w:val="001211ED"/>
    <w:rsid w:val="00122ED3"/>
    <w:rsid w:val="001277B3"/>
    <w:rsid w:val="00131CE7"/>
    <w:rsid w:val="00133AC3"/>
    <w:rsid w:val="00133ED7"/>
    <w:rsid w:val="00143C97"/>
    <w:rsid w:val="00152EF7"/>
    <w:rsid w:val="0018376A"/>
    <w:rsid w:val="0019077F"/>
    <w:rsid w:val="00193CF2"/>
    <w:rsid w:val="001A3785"/>
    <w:rsid w:val="001B48E7"/>
    <w:rsid w:val="001B5348"/>
    <w:rsid w:val="001C195E"/>
    <w:rsid w:val="001C28A2"/>
    <w:rsid w:val="001C6C3C"/>
    <w:rsid w:val="001C7D60"/>
    <w:rsid w:val="001E3406"/>
    <w:rsid w:val="001F09D8"/>
    <w:rsid w:val="001F341C"/>
    <w:rsid w:val="002023D4"/>
    <w:rsid w:val="00206502"/>
    <w:rsid w:val="0021350F"/>
    <w:rsid w:val="0022255B"/>
    <w:rsid w:val="00226C98"/>
    <w:rsid w:val="00236B1A"/>
    <w:rsid w:val="002562AE"/>
    <w:rsid w:val="0025775B"/>
    <w:rsid w:val="002628B9"/>
    <w:rsid w:val="00262C5D"/>
    <w:rsid w:val="0026404A"/>
    <w:rsid w:val="00267BAB"/>
    <w:rsid w:val="0027176C"/>
    <w:rsid w:val="00275E8C"/>
    <w:rsid w:val="00286125"/>
    <w:rsid w:val="002A2C63"/>
    <w:rsid w:val="002B0799"/>
    <w:rsid w:val="002B0914"/>
    <w:rsid w:val="002B34D2"/>
    <w:rsid w:val="002B713A"/>
    <w:rsid w:val="002D0316"/>
    <w:rsid w:val="002D0365"/>
    <w:rsid w:val="002D117F"/>
    <w:rsid w:val="002D2E89"/>
    <w:rsid w:val="002D32E3"/>
    <w:rsid w:val="002D68EC"/>
    <w:rsid w:val="002E3524"/>
    <w:rsid w:val="002E4382"/>
    <w:rsid w:val="002E48C8"/>
    <w:rsid w:val="002E49DF"/>
    <w:rsid w:val="002E655C"/>
    <w:rsid w:val="002F7D72"/>
    <w:rsid w:val="0030097F"/>
    <w:rsid w:val="00302FA4"/>
    <w:rsid w:val="00317348"/>
    <w:rsid w:val="003175C9"/>
    <w:rsid w:val="00324E39"/>
    <w:rsid w:val="00326D64"/>
    <w:rsid w:val="00330BE3"/>
    <w:rsid w:val="00336F20"/>
    <w:rsid w:val="00342A2D"/>
    <w:rsid w:val="00346869"/>
    <w:rsid w:val="00361DAC"/>
    <w:rsid w:val="00371A60"/>
    <w:rsid w:val="0037643F"/>
    <w:rsid w:val="00395B9D"/>
    <w:rsid w:val="003962FC"/>
    <w:rsid w:val="00397D2B"/>
    <w:rsid w:val="003A044B"/>
    <w:rsid w:val="003A27D0"/>
    <w:rsid w:val="003A6C41"/>
    <w:rsid w:val="003B2DBA"/>
    <w:rsid w:val="003B5F75"/>
    <w:rsid w:val="003C41DF"/>
    <w:rsid w:val="003C4D8D"/>
    <w:rsid w:val="003D132E"/>
    <w:rsid w:val="003E71E0"/>
    <w:rsid w:val="003F3DE1"/>
    <w:rsid w:val="0040114A"/>
    <w:rsid w:val="004021C3"/>
    <w:rsid w:val="004122CF"/>
    <w:rsid w:val="00417794"/>
    <w:rsid w:val="004203CD"/>
    <w:rsid w:val="00426B98"/>
    <w:rsid w:val="00434079"/>
    <w:rsid w:val="004348F7"/>
    <w:rsid w:val="00435158"/>
    <w:rsid w:val="004374C7"/>
    <w:rsid w:val="004436A8"/>
    <w:rsid w:val="00452E97"/>
    <w:rsid w:val="004532AB"/>
    <w:rsid w:val="00453A5E"/>
    <w:rsid w:val="00463CA4"/>
    <w:rsid w:val="00465522"/>
    <w:rsid w:val="00481CD3"/>
    <w:rsid w:val="004868CC"/>
    <w:rsid w:val="00491291"/>
    <w:rsid w:val="004A548D"/>
    <w:rsid w:val="004B1DC0"/>
    <w:rsid w:val="004B3E9E"/>
    <w:rsid w:val="004B5169"/>
    <w:rsid w:val="004C499B"/>
    <w:rsid w:val="004C4BD3"/>
    <w:rsid w:val="004C6B5C"/>
    <w:rsid w:val="004E3160"/>
    <w:rsid w:val="004E36C9"/>
    <w:rsid w:val="004E6179"/>
    <w:rsid w:val="004E708C"/>
    <w:rsid w:val="004F2B21"/>
    <w:rsid w:val="00510D1A"/>
    <w:rsid w:val="00517681"/>
    <w:rsid w:val="005240D5"/>
    <w:rsid w:val="00524E80"/>
    <w:rsid w:val="005306CD"/>
    <w:rsid w:val="00533A04"/>
    <w:rsid w:val="00534C8A"/>
    <w:rsid w:val="00536844"/>
    <w:rsid w:val="00555E6C"/>
    <w:rsid w:val="005576DA"/>
    <w:rsid w:val="0056001C"/>
    <w:rsid w:val="00561781"/>
    <w:rsid w:val="005657F9"/>
    <w:rsid w:val="00565EF9"/>
    <w:rsid w:val="00572CA7"/>
    <w:rsid w:val="00575811"/>
    <w:rsid w:val="005774A3"/>
    <w:rsid w:val="00580E66"/>
    <w:rsid w:val="00582AF5"/>
    <w:rsid w:val="00583418"/>
    <w:rsid w:val="00585133"/>
    <w:rsid w:val="0058664A"/>
    <w:rsid w:val="00586A52"/>
    <w:rsid w:val="005944B7"/>
    <w:rsid w:val="005947FA"/>
    <w:rsid w:val="005A2F9D"/>
    <w:rsid w:val="005A3C41"/>
    <w:rsid w:val="005A3F54"/>
    <w:rsid w:val="005B2C2C"/>
    <w:rsid w:val="005B4BEC"/>
    <w:rsid w:val="005C1C33"/>
    <w:rsid w:val="005C3028"/>
    <w:rsid w:val="005D3AF6"/>
    <w:rsid w:val="005D3DF4"/>
    <w:rsid w:val="005D428D"/>
    <w:rsid w:val="005D4E4D"/>
    <w:rsid w:val="005E1AAE"/>
    <w:rsid w:val="005E1E86"/>
    <w:rsid w:val="005E4187"/>
    <w:rsid w:val="005E4BD6"/>
    <w:rsid w:val="005E59DB"/>
    <w:rsid w:val="005E604A"/>
    <w:rsid w:val="005E7BE2"/>
    <w:rsid w:val="005F17DF"/>
    <w:rsid w:val="00604988"/>
    <w:rsid w:val="00610515"/>
    <w:rsid w:val="00616BF1"/>
    <w:rsid w:val="00620EC3"/>
    <w:rsid w:val="00621AF0"/>
    <w:rsid w:val="006232BE"/>
    <w:rsid w:val="0064180E"/>
    <w:rsid w:val="00646C7E"/>
    <w:rsid w:val="00650F16"/>
    <w:rsid w:val="00651585"/>
    <w:rsid w:val="00652739"/>
    <w:rsid w:val="00656FE5"/>
    <w:rsid w:val="00657191"/>
    <w:rsid w:val="0065775A"/>
    <w:rsid w:val="00666E72"/>
    <w:rsid w:val="00671844"/>
    <w:rsid w:val="006753BD"/>
    <w:rsid w:val="00680EB6"/>
    <w:rsid w:val="00682C4D"/>
    <w:rsid w:val="006851DA"/>
    <w:rsid w:val="006972B6"/>
    <w:rsid w:val="006A38D1"/>
    <w:rsid w:val="006A552C"/>
    <w:rsid w:val="006A67AC"/>
    <w:rsid w:val="006B56FC"/>
    <w:rsid w:val="006B6616"/>
    <w:rsid w:val="006B6D8E"/>
    <w:rsid w:val="006C1708"/>
    <w:rsid w:val="006C2253"/>
    <w:rsid w:val="006C487D"/>
    <w:rsid w:val="006D3859"/>
    <w:rsid w:val="006D4097"/>
    <w:rsid w:val="006D4722"/>
    <w:rsid w:val="006E71D9"/>
    <w:rsid w:val="006E75D7"/>
    <w:rsid w:val="006E7DF2"/>
    <w:rsid w:val="006F707D"/>
    <w:rsid w:val="006F790C"/>
    <w:rsid w:val="00702D46"/>
    <w:rsid w:val="00706AE9"/>
    <w:rsid w:val="00721F1E"/>
    <w:rsid w:val="00724A56"/>
    <w:rsid w:val="00732BAE"/>
    <w:rsid w:val="007518B9"/>
    <w:rsid w:val="00753C19"/>
    <w:rsid w:val="00756B3E"/>
    <w:rsid w:val="0076207A"/>
    <w:rsid w:val="00763D5B"/>
    <w:rsid w:val="00763EC8"/>
    <w:rsid w:val="00766B98"/>
    <w:rsid w:val="00766F08"/>
    <w:rsid w:val="00767546"/>
    <w:rsid w:val="00771993"/>
    <w:rsid w:val="00772D4D"/>
    <w:rsid w:val="007749A9"/>
    <w:rsid w:val="00774F35"/>
    <w:rsid w:val="00776D54"/>
    <w:rsid w:val="00781FC6"/>
    <w:rsid w:val="00790AD4"/>
    <w:rsid w:val="007947A7"/>
    <w:rsid w:val="007A5BE9"/>
    <w:rsid w:val="007A652D"/>
    <w:rsid w:val="007A7EF3"/>
    <w:rsid w:val="007B1C6D"/>
    <w:rsid w:val="007B4B43"/>
    <w:rsid w:val="007B5264"/>
    <w:rsid w:val="007B75FF"/>
    <w:rsid w:val="007D3244"/>
    <w:rsid w:val="007D5B49"/>
    <w:rsid w:val="007D7D33"/>
    <w:rsid w:val="007E10D5"/>
    <w:rsid w:val="007E1CC0"/>
    <w:rsid w:val="007E63D3"/>
    <w:rsid w:val="007F454D"/>
    <w:rsid w:val="00800B4F"/>
    <w:rsid w:val="00801CD7"/>
    <w:rsid w:val="00804BF4"/>
    <w:rsid w:val="008059DF"/>
    <w:rsid w:val="00817276"/>
    <w:rsid w:val="00822720"/>
    <w:rsid w:val="008265C1"/>
    <w:rsid w:val="00833833"/>
    <w:rsid w:val="008340D0"/>
    <w:rsid w:val="00834395"/>
    <w:rsid w:val="008351E4"/>
    <w:rsid w:val="00841A6D"/>
    <w:rsid w:val="00846559"/>
    <w:rsid w:val="00847D09"/>
    <w:rsid w:val="00853EF4"/>
    <w:rsid w:val="00854F61"/>
    <w:rsid w:val="0086058B"/>
    <w:rsid w:val="00862CCF"/>
    <w:rsid w:val="00863474"/>
    <w:rsid w:val="008650A7"/>
    <w:rsid w:val="00865748"/>
    <w:rsid w:val="00866501"/>
    <w:rsid w:val="00867D06"/>
    <w:rsid w:val="00892FDA"/>
    <w:rsid w:val="00894522"/>
    <w:rsid w:val="00894F53"/>
    <w:rsid w:val="00895AC0"/>
    <w:rsid w:val="00895F1A"/>
    <w:rsid w:val="008A183E"/>
    <w:rsid w:val="008A4909"/>
    <w:rsid w:val="008C3C35"/>
    <w:rsid w:val="008C5BC8"/>
    <w:rsid w:val="008D5924"/>
    <w:rsid w:val="008D694A"/>
    <w:rsid w:val="008D6C4E"/>
    <w:rsid w:val="008E1808"/>
    <w:rsid w:val="008E26B5"/>
    <w:rsid w:val="008E3610"/>
    <w:rsid w:val="008E5562"/>
    <w:rsid w:val="008E5564"/>
    <w:rsid w:val="009032B0"/>
    <w:rsid w:val="00907077"/>
    <w:rsid w:val="00910059"/>
    <w:rsid w:val="009142FF"/>
    <w:rsid w:val="0091531E"/>
    <w:rsid w:val="009245E9"/>
    <w:rsid w:val="00926432"/>
    <w:rsid w:val="00935BD5"/>
    <w:rsid w:val="009527F5"/>
    <w:rsid w:val="009576B9"/>
    <w:rsid w:val="00971043"/>
    <w:rsid w:val="0097326C"/>
    <w:rsid w:val="0098154E"/>
    <w:rsid w:val="00983D34"/>
    <w:rsid w:val="009A0D5A"/>
    <w:rsid w:val="009A2D4D"/>
    <w:rsid w:val="009A6E55"/>
    <w:rsid w:val="009B1635"/>
    <w:rsid w:val="009B7876"/>
    <w:rsid w:val="009C049F"/>
    <w:rsid w:val="009C5F8E"/>
    <w:rsid w:val="009C7C38"/>
    <w:rsid w:val="009D0897"/>
    <w:rsid w:val="009D1185"/>
    <w:rsid w:val="009E0894"/>
    <w:rsid w:val="009E6084"/>
    <w:rsid w:val="00A01DDF"/>
    <w:rsid w:val="00A0521B"/>
    <w:rsid w:val="00A05F3A"/>
    <w:rsid w:val="00A1108C"/>
    <w:rsid w:val="00A11BB2"/>
    <w:rsid w:val="00A22205"/>
    <w:rsid w:val="00A2572E"/>
    <w:rsid w:val="00A320D1"/>
    <w:rsid w:val="00A337C2"/>
    <w:rsid w:val="00A42241"/>
    <w:rsid w:val="00A44734"/>
    <w:rsid w:val="00A46193"/>
    <w:rsid w:val="00A5049C"/>
    <w:rsid w:val="00A50F5D"/>
    <w:rsid w:val="00A517A9"/>
    <w:rsid w:val="00A52687"/>
    <w:rsid w:val="00A570C9"/>
    <w:rsid w:val="00A631DF"/>
    <w:rsid w:val="00A67756"/>
    <w:rsid w:val="00A7426C"/>
    <w:rsid w:val="00A7679A"/>
    <w:rsid w:val="00A90A60"/>
    <w:rsid w:val="00AA3F3F"/>
    <w:rsid w:val="00AA57E5"/>
    <w:rsid w:val="00AA7363"/>
    <w:rsid w:val="00AC40D9"/>
    <w:rsid w:val="00AD1843"/>
    <w:rsid w:val="00AD1934"/>
    <w:rsid w:val="00AD69D0"/>
    <w:rsid w:val="00AE3A76"/>
    <w:rsid w:val="00AF4FB6"/>
    <w:rsid w:val="00B00093"/>
    <w:rsid w:val="00B0241E"/>
    <w:rsid w:val="00B06D36"/>
    <w:rsid w:val="00B32537"/>
    <w:rsid w:val="00B34F74"/>
    <w:rsid w:val="00B36446"/>
    <w:rsid w:val="00B438E7"/>
    <w:rsid w:val="00B44A4C"/>
    <w:rsid w:val="00B458D4"/>
    <w:rsid w:val="00B46D5F"/>
    <w:rsid w:val="00B54465"/>
    <w:rsid w:val="00B57AB9"/>
    <w:rsid w:val="00B66672"/>
    <w:rsid w:val="00B66D28"/>
    <w:rsid w:val="00B701DF"/>
    <w:rsid w:val="00B71EFF"/>
    <w:rsid w:val="00B75B8E"/>
    <w:rsid w:val="00B77B0D"/>
    <w:rsid w:val="00B82B5D"/>
    <w:rsid w:val="00B82D6A"/>
    <w:rsid w:val="00B87D68"/>
    <w:rsid w:val="00B90A2B"/>
    <w:rsid w:val="00B91C38"/>
    <w:rsid w:val="00B91F76"/>
    <w:rsid w:val="00B926AB"/>
    <w:rsid w:val="00B96D67"/>
    <w:rsid w:val="00BA08DB"/>
    <w:rsid w:val="00BA3277"/>
    <w:rsid w:val="00BB2A34"/>
    <w:rsid w:val="00BC07FE"/>
    <w:rsid w:val="00BD1934"/>
    <w:rsid w:val="00BD6574"/>
    <w:rsid w:val="00BE431B"/>
    <w:rsid w:val="00BF025E"/>
    <w:rsid w:val="00BF0C64"/>
    <w:rsid w:val="00BF1881"/>
    <w:rsid w:val="00BF27B7"/>
    <w:rsid w:val="00C00F18"/>
    <w:rsid w:val="00C026AF"/>
    <w:rsid w:val="00C05614"/>
    <w:rsid w:val="00C0765A"/>
    <w:rsid w:val="00C0778B"/>
    <w:rsid w:val="00C13D44"/>
    <w:rsid w:val="00C157C7"/>
    <w:rsid w:val="00C15E78"/>
    <w:rsid w:val="00C21633"/>
    <w:rsid w:val="00C24FA5"/>
    <w:rsid w:val="00C30B36"/>
    <w:rsid w:val="00C32CFC"/>
    <w:rsid w:val="00C353E4"/>
    <w:rsid w:val="00C40AF4"/>
    <w:rsid w:val="00C428E3"/>
    <w:rsid w:val="00C46540"/>
    <w:rsid w:val="00C57803"/>
    <w:rsid w:val="00C70EC2"/>
    <w:rsid w:val="00C758DA"/>
    <w:rsid w:val="00C827E6"/>
    <w:rsid w:val="00C831E4"/>
    <w:rsid w:val="00C83DF6"/>
    <w:rsid w:val="00C85694"/>
    <w:rsid w:val="00C95EBA"/>
    <w:rsid w:val="00C963E5"/>
    <w:rsid w:val="00CA1636"/>
    <w:rsid w:val="00CA7AB1"/>
    <w:rsid w:val="00CB6620"/>
    <w:rsid w:val="00CC3CC2"/>
    <w:rsid w:val="00CC489B"/>
    <w:rsid w:val="00CC7711"/>
    <w:rsid w:val="00CD58FD"/>
    <w:rsid w:val="00CF6696"/>
    <w:rsid w:val="00CF7D37"/>
    <w:rsid w:val="00D00336"/>
    <w:rsid w:val="00D22343"/>
    <w:rsid w:val="00D32E77"/>
    <w:rsid w:val="00D331B0"/>
    <w:rsid w:val="00D34EB4"/>
    <w:rsid w:val="00D44B4F"/>
    <w:rsid w:val="00D507A4"/>
    <w:rsid w:val="00D509A9"/>
    <w:rsid w:val="00D62183"/>
    <w:rsid w:val="00D667CA"/>
    <w:rsid w:val="00D67CF7"/>
    <w:rsid w:val="00D75AC7"/>
    <w:rsid w:val="00D80DEE"/>
    <w:rsid w:val="00D85F3D"/>
    <w:rsid w:val="00DA1156"/>
    <w:rsid w:val="00DA34A4"/>
    <w:rsid w:val="00DA3B6C"/>
    <w:rsid w:val="00DA516F"/>
    <w:rsid w:val="00DA7CA3"/>
    <w:rsid w:val="00DB1C54"/>
    <w:rsid w:val="00DB6AC5"/>
    <w:rsid w:val="00DC0633"/>
    <w:rsid w:val="00DC0F14"/>
    <w:rsid w:val="00DC0FCE"/>
    <w:rsid w:val="00DC17A1"/>
    <w:rsid w:val="00DC2AD6"/>
    <w:rsid w:val="00DD3740"/>
    <w:rsid w:val="00DD68E6"/>
    <w:rsid w:val="00DE0CDD"/>
    <w:rsid w:val="00DE3A87"/>
    <w:rsid w:val="00DF1EF6"/>
    <w:rsid w:val="00DF321C"/>
    <w:rsid w:val="00DF5D39"/>
    <w:rsid w:val="00DF77E6"/>
    <w:rsid w:val="00E00EB7"/>
    <w:rsid w:val="00E01CAE"/>
    <w:rsid w:val="00E108E8"/>
    <w:rsid w:val="00E13B6C"/>
    <w:rsid w:val="00E15904"/>
    <w:rsid w:val="00E15DF8"/>
    <w:rsid w:val="00E25775"/>
    <w:rsid w:val="00E317FC"/>
    <w:rsid w:val="00E3228A"/>
    <w:rsid w:val="00E350F1"/>
    <w:rsid w:val="00E4216A"/>
    <w:rsid w:val="00E47E23"/>
    <w:rsid w:val="00E503FD"/>
    <w:rsid w:val="00E50500"/>
    <w:rsid w:val="00E56D9B"/>
    <w:rsid w:val="00E573D4"/>
    <w:rsid w:val="00E70557"/>
    <w:rsid w:val="00E7267A"/>
    <w:rsid w:val="00E75733"/>
    <w:rsid w:val="00E815EF"/>
    <w:rsid w:val="00E84C29"/>
    <w:rsid w:val="00E96856"/>
    <w:rsid w:val="00EA5A67"/>
    <w:rsid w:val="00EB4C67"/>
    <w:rsid w:val="00EC054B"/>
    <w:rsid w:val="00EC0873"/>
    <w:rsid w:val="00EC1019"/>
    <w:rsid w:val="00EC50E6"/>
    <w:rsid w:val="00EC5C45"/>
    <w:rsid w:val="00EC71EB"/>
    <w:rsid w:val="00EC74BE"/>
    <w:rsid w:val="00ED6658"/>
    <w:rsid w:val="00EE4681"/>
    <w:rsid w:val="00EE63E5"/>
    <w:rsid w:val="00EE67EF"/>
    <w:rsid w:val="00EE7774"/>
    <w:rsid w:val="00EF2D6D"/>
    <w:rsid w:val="00F12624"/>
    <w:rsid w:val="00F12CDF"/>
    <w:rsid w:val="00F12F40"/>
    <w:rsid w:val="00F2643B"/>
    <w:rsid w:val="00F339B7"/>
    <w:rsid w:val="00F42016"/>
    <w:rsid w:val="00F451FF"/>
    <w:rsid w:val="00F464E1"/>
    <w:rsid w:val="00F517B4"/>
    <w:rsid w:val="00F51867"/>
    <w:rsid w:val="00F52DFB"/>
    <w:rsid w:val="00F540CE"/>
    <w:rsid w:val="00F579F6"/>
    <w:rsid w:val="00F620B7"/>
    <w:rsid w:val="00F6500A"/>
    <w:rsid w:val="00F879E3"/>
    <w:rsid w:val="00FA344C"/>
    <w:rsid w:val="00FA6F04"/>
    <w:rsid w:val="00FB2F7B"/>
    <w:rsid w:val="00FC1A0C"/>
    <w:rsid w:val="00FC6C76"/>
    <w:rsid w:val="00FD1185"/>
    <w:rsid w:val="00FD3C86"/>
    <w:rsid w:val="00FD76C2"/>
    <w:rsid w:val="00FE416B"/>
    <w:rsid w:val="00FE7572"/>
    <w:rsid w:val="00FF5BC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4CAC5D"/>
  <w15:chartTrackingRefBased/>
  <w15:docId w15:val="{2E8A8B62-DF0B-48A5-AB20-2FC03888F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fr-BE" w:eastAsia="en-US" w:bidi="ar-SA"/>
      </w:rPr>
    </w:rPrDefault>
    <w:pPrDefault>
      <w:pPr>
        <w:spacing w:after="120" w:line="264"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317FC"/>
  </w:style>
  <w:style w:type="paragraph" w:styleId="Titre1">
    <w:name w:val="heading 1"/>
    <w:basedOn w:val="Normal"/>
    <w:next w:val="Normal"/>
    <w:link w:val="Titre1Car"/>
    <w:uiPriority w:val="9"/>
    <w:qFormat/>
    <w:rsid w:val="00E317FC"/>
    <w:pPr>
      <w:keepNext/>
      <w:keepLines/>
      <w:pBdr>
        <w:bottom w:val="single" w:sz="4" w:space="1" w:color="5B9BD5" w:themeColor="accent1"/>
      </w:pBdr>
      <w:spacing w:before="400" w:after="40" w:line="240" w:lineRule="auto"/>
      <w:outlineLvl w:val="0"/>
    </w:pPr>
    <w:rPr>
      <w:rFonts w:asciiTheme="majorHAnsi" w:eastAsiaTheme="majorEastAsia" w:hAnsiTheme="majorHAnsi" w:cstheme="majorBidi"/>
      <w:color w:val="2E74B5" w:themeColor="accent1" w:themeShade="BF"/>
      <w:sz w:val="36"/>
      <w:szCs w:val="36"/>
    </w:rPr>
  </w:style>
  <w:style w:type="paragraph" w:styleId="Titre2">
    <w:name w:val="heading 2"/>
    <w:basedOn w:val="Normal"/>
    <w:next w:val="Normal"/>
    <w:link w:val="Titre2Car"/>
    <w:uiPriority w:val="9"/>
    <w:unhideWhenUsed/>
    <w:qFormat/>
    <w:rsid w:val="00E317FC"/>
    <w:pPr>
      <w:keepNext/>
      <w:keepLines/>
      <w:spacing w:before="160" w:after="0" w:line="240" w:lineRule="auto"/>
      <w:outlineLvl w:val="1"/>
    </w:pPr>
    <w:rPr>
      <w:rFonts w:asciiTheme="majorHAnsi" w:eastAsiaTheme="majorEastAsia" w:hAnsiTheme="majorHAnsi" w:cstheme="majorBidi"/>
      <w:color w:val="2E74B5" w:themeColor="accent1" w:themeShade="BF"/>
      <w:sz w:val="28"/>
      <w:szCs w:val="28"/>
    </w:rPr>
  </w:style>
  <w:style w:type="paragraph" w:styleId="Titre3">
    <w:name w:val="heading 3"/>
    <w:basedOn w:val="Normal"/>
    <w:next w:val="Normal"/>
    <w:link w:val="Titre3Car"/>
    <w:uiPriority w:val="9"/>
    <w:semiHidden/>
    <w:unhideWhenUsed/>
    <w:qFormat/>
    <w:rsid w:val="00E317FC"/>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Titre4">
    <w:name w:val="heading 4"/>
    <w:basedOn w:val="Normal"/>
    <w:next w:val="Normal"/>
    <w:link w:val="Titre4Car"/>
    <w:uiPriority w:val="9"/>
    <w:semiHidden/>
    <w:unhideWhenUsed/>
    <w:qFormat/>
    <w:rsid w:val="00E317FC"/>
    <w:pPr>
      <w:keepNext/>
      <w:keepLines/>
      <w:spacing w:before="80" w:after="0"/>
      <w:outlineLvl w:val="3"/>
    </w:pPr>
    <w:rPr>
      <w:rFonts w:asciiTheme="majorHAnsi" w:eastAsiaTheme="majorEastAsia" w:hAnsiTheme="majorHAnsi" w:cstheme="majorBidi"/>
      <w:sz w:val="24"/>
      <w:szCs w:val="24"/>
    </w:rPr>
  </w:style>
  <w:style w:type="paragraph" w:styleId="Titre5">
    <w:name w:val="heading 5"/>
    <w:basedOn w:val="Normal"/>
    <w:next w:val="Normal"/>
    <w:link w:val="Titre5Car"/>
    <w:uiPriority w:val="9"/>
    <w:semiHidden/>
    <w:unhideWhenUsed/>
    <w:qFormat/>
    <w:rsid w:val="00E317FC"/>
    <w:pPr>
      <w:keepNext/>
      <w:keepLines/>
      <w:spacing w:before="80" w:after="0"/>
      <w:outlineLvl w:val="4"/>
    </w:pPr>
    <w:rPr>
      <w:rFonts w:asciiTheme="majorHAnsi" w:eastAsiaTheme="majorEastAsia" w:hAnsiTheme="majorHAnsi" w:cstheme="majorBidi"/>
      <w:i/>
      <w:iCs/>
      <w:sz w:val="22"/>
      <w:szCs w:val="22"/>
    </w:rPr>
  </w:style>
  <w:style w:type="paragraph" w:styleId="Titre6">
    <w:name w:val="heading 6"/>
    <w:basedOn w:val="Normal"/>
    <w:next w:val="Normal"/>
    <w:link w:val="Titre6Car"/>
    <w:uiPriority w:val="9"/>
    <w:semiHidden/>
    <w:unhideWhenUsed/>
    <w:qFormat/>
    <w:rsid w:val="00E317FC"/>
    <w:pPr>
      <w:keepNext/>
      <w:keepLines/>
      <w:spacing w:before="80" w:after="0"/>
      <w:outlineLvl w:val="5"/>
    </w:pPr>
    <w:rPr>
      <w:rFonts w:asciiTheme="majorHAnsi" w:eastAsiaTheme="majorEastAsia" w:hAnsiTheme="majorHAnsi" w:cstheme="majorBidi"/>
      <w:color w:val="595959" w:themeColor="text1" w:themeTint="A6"/>
    </w:rPr>
  </w:style>
  <w:style w:type="paragraph" w:styleId="Titre7">
    <w:name w:val="heading 7"/>
    <w:basedOn w:val="Normal"/>
    <w:next w:val="Normal"/>
    <w:link w:val="Titre7Car"/>
    <w:uiPriority w:val="9"/>
    <w:semiHidden/>
    <w:unhideWhenUsed/>
    <w:qFormat/>
    <w:rsid w:val="00E317FC"/>
    <w:pPr>
      <w:keepNext/>
      <w:keepLines/>
      <w:spacing w:before="80" w:after="0"/>
      <w:outlineLvl w:val="6"/>
    </w:pPr>
    <w:rPr>
      <w:rFonts w:asciiTheme="majorHAnsi" w:eastAsiaTheme="majorEastAsia" w:hAnsiTheme="majorHAnsi" w:cstheme="majorBidi"/>
      <w:i/>
      <w:iCs/>
      <w:color w:val="595959" w:themeColor="text1" w:themeTint="A6"/>
    </w:rPr>
  </w:style>
  <w:style w:type="paragraph" w:styleId="Titre8">
    <w:name w:val="heading 8"/>
    <w:basedOn w:val="Normal"/>
    <w:next w:val="Normal"/>
    <w:link w:val="Titre8Car"/>
    <w:uiPriority w:val="9"/>
    <w:semiHidden/>
    <w:unhideWhenUsed/>
    <w:qFormat/>
    <w:rsid w:val="00E317FC"/>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Titre9">
    <w:name w:val="heading 9"/>
    <w:basedOn w:val="Normal"/>
    <w:next w:val="Normal"/>
    <w:link w:val="Titre9Car"/>
    <w:uiPriority w:val="9"/>
    <w:semiHidden/>
    <w:unhideWhenUsed/>
    <w:qFormat/>
    <w:rsid w:val="00E317FC"/>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1"/>
    <w:qFormat/>
    <w:rsid w:val="006D3859"/>
    <w:pPr>
      <w:ind w:left="720"/>
      <w:contextualSpacing/>
    </w:pPr>
  </w:style>
  <w:style w:type="paragraph" w:styleId="En-tte">
    <w:name w:val="header"/>
    <w:basedOn w:val="Normal"/>
    <w:link w:val="En-tteCar"/>
    <w:uiPriority w:val="99"/>
    <w:unhideWhenUsed/>
    <w:rsid w:val="00971043"/>
    <w:pPr>
      <w:tabs>
        <w:tab w:val="center" w:pos="4703"/>
        <w:tab w:val="right" w:pos="9406"/>
      </w:tabs>
      <w:spacing w:after="0" w:line="240" w:lineRule="auto"/>
    </w:pPr>
  </w:style>
  <w:style w:type="character" w:customStyle="1" w:styleId="En-tteCar">
    <w:name w:val="En-tête Car"/>
    <w:basedOn w:val="Policepardfaut"/>
    <w:link w:val="En-tte"/>
    <w:uiPriority w:val="99"/>
    <w:rsid w:val="00971043"/>
  </w:style>
  <w:style w:type="paragraph" w:styleId="Pieddepage">
    <w:name w:val="footer"/>
    <w:basedOn w:val="Normal"/>
    <w:link w:val="PieddepageCar"/>
    <w:uiPriority w:val="99"/>
    <w:unhideWhenUsed/>
    <w:rsid w:val="00971043"/>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971043"/>
  </w:style>
  <w:style w:type="paragraph" w:styleId="Textedebulles">
    <w:name w:val="Balloon Text"/>
    <w:basedOn w:val="Normal"/>
    <w:link w:val="TextedebullesCar"/>
    <w:uiPriority w:val="99"/>
    <w:semiHidden/>
    <w:unhideWhenUsed/>
    <w:rsid w:val="0067184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71844"/>
    <w:rPr>
      <w:rFonts w:ascii="Segoe UI" w:hAnsi="Segoe UI" w:cs="Segoe UI"/>
      <w:sz w:val="18"/>
      <w:szCs w:val="18"/>
    </w:rPr>
  </w:style>
  <w:style w:type="character" w:styleId="Marquedecommentaire">
    <w:name w:val="annotation reference"/>
    <w:basedOn w:val="Policepardfaut"/>
    <w:uiPriority w:val="99"/>
    <w:semiHidden/>
    <w:unhideWhenUsed/>
    <w:rsid w:val="005774A3"/>
    <w:rPr>
      <w:sz w:val="16"/>
      <w:szCs w:val="16"/>
    </w:rPr>
  </w:style>
  <w:style w:type="paragraph" w:styleId="Commentaire">
    <w:name w:val="annotation text"/>
    <w:basedOn w:val="Normal"/>
    <w:link w:val="CommentaireCar"/>
    <w:uiPriority w:val="99"/>
    <w:semiHidden/>
    <w:unhideWhenUsed/>
    <w:rsid w:val="005774A3"/>
    <w:pPr>
      <w:spacing w:line="240" w:lineRule="auto"/>
    </w:pPr>
    <w:rPr>
      <w:sz w:val="20"/>
      <w:szCs w:val="20"/>
    </w:rPr>
  </w:style>
  <w:style w:type="character" w:customStyle="1" w:styleId="CommentaireCar">
    <w:name w:val="Commentaire Car"/>
    <w:basedOn w:val="Policepardfaut"/>
    <w:link w:val="Commentaire"/>
    <w:uiPriority w:val="99"/>
    <w:semiHidden/>
    <w:rsid w:val="005774A3"/>
    <w:rPr>
      <w:sz w:val="20"/>
      <w:szCs w:val="20"/>
    </w:rPr>
  </w:style>
  <w:style w:type="paragraph" w:styleId="Objetducommentaire">
    <w:name w:val="annotation subject"/>
    <w:basedOn w:val="Commentaire"/>
    <w:next w:val="Commentaire"/>
    <w:link w:val="ObjetducommentaireCar"/>
    <w:uiPriority w:val="99"/>
    <w:semiHidden/>
    <w:unhideWhenUsed/>
    <w:rsid w:val="005774A3"/>
    <w:rPr>
      <w:b/>
      <w:bCs/>
    </w:rPr>
  </w:style>
  <w:style w:type="character" w:customStyle="1" w:styleId="ObjetducommentaireCar">
    <w:name w:val="Objet du commentaire Car"/>
    <w:basedOn w:val="CommentaireCar"/>
    <w:link w:val="Objetducommentaire"/>
    <w:uiPriority w:val="99"/>
    <w:semiHidden/>
    <w:rsid w:val="005774A3"/>
    <w:rPr>
      <w:b/>
      <w:bCs/>
      <w:sz w:val="20"/>
      <w:szCs w:val="20"/>
    </w:rPr>
  </w:style>
  <w:style w:type="character" w:customStyle="1" w:styleId="Titre1Car">
    <w:name w:val="Titre 1 Car"/>
    <w:basedOn w:val="Policepardfaut"/>
    <w:link w:val="Titre1"/>
    <w:uiPriority w:val="9"/>
    <w:rsid w:val="00E317FC"/>
    <w:rPr>
      <w:rFonts w:asciiTheme="majorHAnsi" w:eastAsiaTheme="majorEastAsia" w:hAnsiTheme="majorHAnsi" w:cstheme="majorBidi"/>
      <w:color w:val="2E74B5" w:themeColor="accent1" w:themeShade="BF"/>
      <w:sz w:val="36"/>
      <w:szCs w:val="36"/>
    </w:rPr>
  </w:style>
  <w:style w:type="character" w:customStyle="1" w:styleId="Titre2Car">
    <w:name w:val="Titre 2 Car"/>
    <w:basedOn w:val="Policepardfaut"/>
    <w:link w:val="Titre2"/>
    <w:uiPriority w:val="9"/>
    <w:rsid w:val="00E317FC"/>
    <w:rPr>
      <w:rFonts w:asciiTheme="majorHAnsi" w:eastAsiaTheme="majorEastAsia" w:hAnsiTheme="majorHAnsi" w:cstheme="majorBidi"/>
      <w:color w:val="2E74B5" w:themeColor="accent1" w:themeShade="BF"/>
      <w:sz w:val="28"/>
      <w:szCs w:val="28"/>
    </w:rPr>
  </w:style>
  <w:style w:type="character" w:customStyle="1" w:styleId="Titre3Car">
    <w:name w:val="Titre 3 Car"/>
    <w:basedOn w:val="Policepardfaut"/>
    <w:link w:val="Titre3"/>
    <w:uiPriority w:val="9"/>
    <w:semiHidden/>
    <w:rsid w:val="00E317FC"/>
    <w:rPr>
      <w:rFonts w:asciiTheme="majorHAnsi" w:eastAsiaTheme="majorEastAsia" w:hAnsiTheme="majorHAnsi" w:cstheme="majorBidi"/>
      <w:color w:val="404040" w:themeColor="text1" w:themeTint="BF"/>
      <w:sz w:val="26"/>
      <w:szCs w:val="26"/>
    </w:rPr>
  </w:style>
  <w:style w:type="character" w:customStyle="1" w:styleId="Titre4Car">
    <w:name w:val="Titre 4 Car"/>
    <w:basedOn w:val="Policepardfaut"/>
    <w:link w:val="Titre4"/>
    <w:uiPriority w:val="9"/>
    <w:semiHidden/>
    <w:rsid w:val="00E317FC"/>
    <w:rPr>
      <w:rFonts w:asciiTheme="majorHAnsi" w:eastAsiaTheme="majorEastAsia" w:hAnsiTheme="majorHAnsi" w:cstheme="majorBidi"/>
      <w:sz w:val="24"/>
      <w:szCs w:val="24"/>
    </w:rPr>
  </w:style>
  <w:style w:type="character" w:customStyle="1" w:styleId="Titre5Car">
    <w:name w:val="Titre 5 Car"/>
    <w:basedOn w:val="Policepardfaut"/>
    <w:link w:val="Titre5"/>
    <w:uiPriority w:val="9"/>
    <w:semiHidden/>
    <w:rsid w:val="00E317FC"/>
    <w:rPr>
      <w:rFonts w:asciiTheme="majorHAnsi" w:eastAsiaTheme="majorEastAsia" w:hAnsiTheme="majorHAnsi" w:cstheme="majorBidi"/>
      <w:i/>
      <w:iCs/>
      <w:sz w:val="22"/>
      <w:szCs w:val="22"/>
    </w:rPr>
  </w:style>
  <w:style w:type="character" w:customStyle="1" w:styleId="Titre6Car">
    <w:name w:val="Titre 6 Car"/>
    <w:basedOn w:val="Policepardfaut"/>
    <w:link w:val="Titre6"/>
    <w:uiPriority w:val="9"/>
    <w:semiHidden/>
    <w:rsid w:val="00E317FC"/>
    <w:rPr>
      <w:rFonts w:asciiTheme="majorHAnsi" w:eastAsiaTheme="majorEastAsia" w:hAnsiTheme="majorHAnsi" w:cstheme="majorBidi"/>
      <w:color w:val="595959" w:themeColor="text1" w:themeTint="A6"/>
    </w:rPr>
  </w:style>
  <w:style w:type="character" w:customStyle="1" w:styleId="Titre7Car">
    <w:name w:val="Titre 7 Car"/>
    <w:basedOn w:val="Policepardfaut"/>
    <w:link w:val="Titre7"/>
    <w:uiPriority w:val="9"/>
    <w:semiHidden/>
    <w:rsid w:val="00E317FC"/>
    <w:rPr>
      <w:rFonts w:asciiTheme="majorHAnsi" w:eastAsiaTheme="majorEastAsia" w:hAnsiTheme="majorHAnsi" w:cstheme="majorBidi"/>
      <w:i/>
      <w:iCs/>
      <w:color w:val="595959" w:themeColor="text1" w:themeTint="A6"/>
    </w:rPr>
  </w:style>
  <w:style w:type="character" w:customStyle="1" w:styleId="Titre8Car">
    <w:name w:val="Titre 8 Car"/>
    <w:basedOn w:val="Policepardfaut"/>
    <w:link w:val="Titre8"/>
    <w:uiPriority w:val="9"/>
    <w:semiHidden/>
    <w:rsid w:val="00E317FC"/>
    <w:rPr>
      <w:rFonts w:asciiTheme="majorHAnsi" w:eastAsiaTheme="majorEastAsia" w:hAnsiTheme="majorHAnsi" w:cstheme="majorBidi"/>
      <w:smallCaps/>
      <w:color w:val="595959" w:themeColor="text1" w:themeTint="A6"/>
    </w:rPr>
  </w:style>
  <w:style w:type="character" w:customStyle="1" w:styleId="Titre9Car">
    <w:name w:val="Titre 9 Car"/>
    <w:basedOn w:val="Policepardfaut"/>
    <w:link w:val="Titre9"/>
    <w:uiPriority w:val="9"/>
    <w:semiHidden/>
    <w:rsid w:val="00E317FC"/>
    <w:rPr>
      <w:rFonts w:asciiTheme="majorHAnsi" w:eastAsiaTheme="majorEastAsia" w:hAnsiTheme="majorHAnsi" w:cstheme="majorBidi"/>
      <w:i/>
      <w:iCs/>
      <w:smallCaps/>
      <w:color w:val="595959" w:themeColor="text1" w:themeTint="A6"/>
    </w:rPr>
  </w:style>
  <w:style w:type="paragraph" w:styleId="Lgende">
    <w:name w:val="caption"/>
    <w:basedOn w:val="Normal"/>
    <w:next w:val="Normal"/>
    <w:uiPriority w:val="35"/>
    <w:semiHidden/>
    <w:unhideWhenUsed/>
    <w:qFormat/>
    <w:rsid w:val="00E317FC"/>
    <w:pPr>
      <w:spacing w:line="240" w:lineRule="auto"/>
    </w:pPr>
    <w:rPr>
      <w:b/>
      <w:bCs/>
      <w:color w:val="404040" w:themeColor="text1" w:themeTint="BF"/>
      <w:sz w:val="20"/>
      <w:szCs w:val="20"/>
    </w:rPr>
  </w:style>
  <w:style w:type="paragraph" w:styleId="Titre">
    <w:name w:val="Title"/>
    <w:basedOn w:val="Normal"/>
    <w:next w:val="Normal"/>
    <w:link w:val="TitreCar"/>
    <w:uiPriority w:val="10"/>
    <w:qFormat/>
    <w:rsid w:val="00E317FC"/>
    <w:pPr>
      <w:spacing w:after="0" w:line="240" w:lineRule="auto"/>
      <w:contextualSpacing/>
    </w:pPr>
    <w:rPr>
      <w:rFonts w:asciiTheme="majorHAnsi" w:eastAsiaTheme="majorEastAsia" w:hAnsiTheme="majorHAnsi" w:cstheme="majorBidi"/>
      <w:color w:val="2E74B5" w:themeColor="accent1" w:themeShade="BF"/>
      <w:spacing w:val="-7"/>
      <w:sz w:val="80"/>
      <w:szCs w:val="80"/>
    </w:rPr>
  </w:style>
  <w:style w:type="character" w:customStyle="1" w:styleId="TitreCar">
    <w:name w:val="Titre Car"/>
    <w:basedOn w:val="Policepardfaut"/>
    <w:link w:val="Titre"/>
    <w:uiPriority w:val="10"/>
    <w:rsid w:val="00E317FC"/>
    <w:rPr>
      <w:rFonts w:asciiTheme="majorHAnsi" w:eastAsiaTheme="majorEastAsia" w:hAnsiTheme="majorHAnsi" w:cstheme="majorBidi"/>
      <w:color w:val="2E74B5" w:themeColor="accent1" w:themeShade="BF"/>
      <w:spacing w:val="-7"/>
      <w:sz w:val="80"/>
      <w:szCs w:val="80"/>
    </w:rPr>
  </w:style>
  <w:style w:type="paragraph" w:styleId="Sous-titre">
    <w:name w:val="Subtitle"/>
    <w:basedOn w:val="Normal"/>
    <w:next w:val="Normal"/>
    <w:link w:val="Sous-titreCar"/>
    <w:uiPriority w:val="11"/>
    <w:qFormat/>
    <w:rsid w:val="00E317FC"/>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ous-titreCar">
    <w:name w:val="Sous-titre Car"/>
    <w:basedOn w:val="Policepardfaut"/>
    <w:link w:val="Sous-titre"/>
    <w:uiPriority w:val="11"/>
    <w:rsid w:val="00E317FC"/>
    <w:rPr>
      <w:rFonts w:asciiTheme="majorHAnsi" w:eastAsiaTheme="majorEastAsia" w:hAnsiTheme="majorHAnsi" w:cstheme="majorBidi"/>
      <w:color w:val="404040" w:themeColor="text1" w:themeTint="BF"/>
      <w:sz w:val="30"/>
      <w:szCs w:val="30"/>
    </w:rPr>
  </w:style>
  <w:style w:type="character" w:styleId="lev">
    <w:name w:val="Strong"/>
    <w:basedOn w:val="Policepardfaut"/>
    <w:uiPriority w:val="22"/>
    <w:qFormat/>
    <w:rsid w:val="00E317FC"/>
    <w:rPr>
      <w:b/>
      <w:bCs/>
    </w:rPr>
  </w:style>
  <w:style w:type="character" w:styleId="Accentuation">
    <w:name w:val="Emphasis"/>
    <w:basedOn w:val="Policepardfaut"/>
    <w:uiPriority w:val="20"/>
    <w:qFormat/>
    <w:rsid w:val="00E317FC"/>
    <w:rPr>
      <w:i/>
      <w:iCs/>
    </w:rPr>
  </w:style>
  <w:style w:type="paragraph" w:styleId="Sansinterligne">
    <w:name w:val="No Spacing"/>
    <w:link w:val="SansinterligneCar"/>
    <w:uiPriority w:val="1"/>
    <w:qFormat/>
    <w:rsid w:val="00E317FC"/>
    <w:pPr>
      <w:spacing w:after="0" w:line="240" w:lineRule="auto"/>
    </w:pPr>
  </w:style>
  <w:style w:type="paragraph" w:styleId="Citation">
    <w:name w:val="Quote"/>
    <w:basedOn w:val="Normal"/>
    <w:next w:val="Normal"/>
    <w:link w:val="CitationCar"/>
    <w:uiPriority w:val="29"/>
    <w:qFormat/>
    <w:rsid w:val="00E317FC"/>
    <w:pPr>
      <w:spacing w:before="240" w:after="240" w:line="252" w:lineRule="auto"/>
      <w:ind w:left="864" w:right="864"/>
      <w:jc w:val="center"/>
    </w:pPr>
    <w:rPr>
      <w:i/>
      <w:iCs/>
    </w:rPr>
  </w:style>
  <w:style w:type="character" w:customStyle="1" w:styleId="CitationCar">
    <w:name w:val="Citation Car"/>
    <w:basedOn w:val="Policepardfaut"/>
    <w:link w:val="Citation"/>
    <w:uiPriority w:val="29"/>
    <w:rsid w:val="00E317FC"/>
    <w:rPr>
      <w:i/>
      <w:iCs/>
    </w:rPr>
  </w:style>
  <w:style w:type="paragraph" w:styleId="Citationintense">
    <w:name w:val="Intense Quote"/>
    <w:basedOn w:val="Normal"/>
    <w:next w:val="Normal"/>
    <w:link w:val="CitationintenseCar"/>
    <w:uiPriority w:val="30"/>
    <w:qFormat/>
    <w:rsid w:val="00E317FC"/>
    <w:pPr>
      <w:spacing w:before="100" w:beforeAutospacing="1" w:after="240"/>
      <w:ind w:left="864" w:right="864"/>
      <w:jc w:val="center"/>
    </w:pPr>
    <w:rPr>
      <w:rFonts w:asciiTheme="majorHAnsi" w:eastAsiaTheme="majorEastAsia" w:hAnsiTheme="majorHAnsi" w:cstheme="majorBidi"/>
      <w:color w:val="5B9BD5" w:themeColor="accent1"/>
      <w:sz w:val="28"/>
      <w:szCs w:val="28"/>
    </w:rPr>
  </w:style>
  <w:style w:type="character" w:customStyle="1" w:styleId="CitationintenseCar">
    <w:name w:val="Citation intense Car"/>
    <w:basedOn w:val="Policepardfaut"/>
    <w:link w:val="Citationintense"/>
    <w:uiPriority w:val="30"/>
    <w:rsid w:val="00E317FC"/>
    <w:rPr>
      <w:rFonts w:asciiTheme="majorHAnsi" w:eastAsiaTheme="majorEastAsia" w:hAnsiTheme="majorHAnsi" w:cstheme="majorBidi"/>
      <w:color w:val="5B9BD5" w:themeColor="accent1"/>
      <w:sz w:val="28"/>
      <w:szCs w:val="28"/>
    </w:rPr>
  </w:style>
  <w:style w:type="character" w:styleId="Emphaseple">
    <w:name w:val="Subtle Emphasis"/>
    <w:basedOn w:val="Policepardfaut"/>
    <w:uiPriority w:val="19"/>
    <w:qFormat/>
    <w:rsid w:val="00E317FC"/>
    <w:rPr>
      <w:i/>
      <w:iCs/>
      <w:color w:val="595959" w:themeColor="text1" w:themeTint="A6"/>
    </w:rPr>
  </w:style>
  <w:style w:type="character" w:styleId="Emphaseintense">
    <w:name w:val="Intense Emphasis"/>
    <w:basedOn w:val="Policepardfaut"/>
    <w:uiPriority w:val="21"/>
    <w:qFormat/>
    <w:rsid w:val="00E317FC"/>
    <w:rPr>
      <w:b/>
      <w:bCs/>
      <w:i/>
      <w:iCs/>
    </w:rPr>
  </w:style>
  <w:style w:type="character" w:styleId="Rfrenceple">
    <w:name w:val="Subtle Reference"/>
    <w:basedOn w:val="Policepardfaut"/>
    <w:uiPriority w:val="31"/>
    <w:qFormat/>
    <w:rsid w:val="00E317FC"/>
    <w:rPr>
      <w:smallCaps/>
      <w:color w:val="404040" w:themeColor="text1" w:themeTint="BF"/>
    </w:rPr>
  </w:style>
  <w:style w:type="character" w:styleId="Rfrenceintense">
    <w:name w:val="Intense Reference"/>
    <w:basedOn w:val="Policepardfaut"/>
    <w:uiPriority w:val="32"/>
    <w:qFormat/>
    <w:rsid w:val="00E317FC"/>
    <w:rPr>
      <w:b/>
      <w:bCs/>
      <w:smallCaps/>
      <w:u w:val="single"/>
    </w:rPr>
  </w:style>
  <w:style w:type="character" w:styleId="Titredulivre">
    <w:name w:val="Book Title"/>
    <w:basedOn w:val="Policepardfaut"/>
    <w:uiPriority w:val="33"/>
    <w:qFormat/>
    <w:rsid w:val="00E317FC"/>
    <w:rPr>
      <w:b/>
      <w:bCs/>
      <w:smallCaps/>
    </w:rPr>
  </w:style>
  <w:style w:type="paragraph" w:styleId="En-ttedetabledesmatires">
    <w:name w:val="TOC Heading"/>
    <w:basedOn w:val="Titre1"/>
    <w:next w:val="Normal"/>
    <w:uiPriority w:val="39"/>
    <w:semiHidden/>
    <w:unhideWhenUsed/>
    <w:qFormat/>
    <w:rsid w:val="00E317FC"/>
    <w:pPr>
      <w:outlineLvl w:val="9"/>
    </w:pPr>
  </w:style>
  <w:style w:type="character" w:customStyle="1" w:styleId="SansinterligneCar">
    <w:name w:val="Sans interligne Car"/>
    <w:basedOn w:val="Policepardfaut"/>
    <w:link w:val="Sansinterligne"/>
    <w:uiPriority w:val="1"/>
    <w:rsid w:val="006D3859"/>
  </w:style>
  <w:style w:type="character" w:styleId="Lienhypertexte">
    <w:name w:val="Hyperlink"/>
    <w:basedOn w:val="Policepardfaut"/>
    <w:uiPriority w:val="99"/>
    <w:unhideWhenUsed/>
    <w:rsid w:val="005E4BD6"/>
    <w:rPr>
      <w:color w:val="0563C1" w:themeColor="hyperlink"/>
      <w:u w:val="single"/>
    </w:rPr>
  </w:style>
  <w:style w:type="paragraph" w:styleId="Notedebasdepage">
    <w:name w:val="footnote text"/>
    <w:basedOn w:val="Normal"/>
    <w:link w:val="NotedebasdepageCar"/>
    <w:uiPriority w:val="99"/>
    <w:semiHidden/>
    <w:rsid w:val="001C195E"/>
    <w:pPr>
      <w:spacing w:after="0" w:line="240" w:lineRule="auto"/>
    </w:pPr>
    <w:rPr>
      <w:rFonts w:ascii="Calibri" w:eastAsia="Calibri" w:hAnsi="Calibri" w:cs="Times New Roman"/>
      <w:sz w:val="20"/>
      <w:szCs w:val="20"/>
      <w:lang w:val="en-US" w:eastAsia="ko-KR"/>
    </w:rPr>
  </w:style>
  <w:style w:type="character" w:customStyle="1" w:styleId="NotedebasdepageCar">
    <w:name w:val="Note de bas de page Car"/>
    <w:basedOn w:val="Policepardfaut"/>
    <w:link w:val="Notedebasdepage"/>
    <w:uiPriority w:val="99"/>
    <w:semiHidden/>
    <w:rsid w:val="001C195E"/>
    <w:rPr>
      <w:rFonts w:ascii="Calibri" w:eastAsia="Calibri" w:hAnsi="Calibri" w:cs="Times New Roman"/>
      <w:sz w:val="20"/>
      <w:szCs w:val="20"/>
      <w:lang w:val="en-US" w:eastAsia="ko-KR"/>
    </w:rPr>
  </w:style>
  <w:style w:type="character" w:styleId="Appelnotedebasdep">
    <w:name w:val="footnote reference"/>
    <w:uiPriority w:val="99"/>
    <w:semiHidden/>
    <w:rsid w:val="001C195E"/>
    <w:rPr>
      <w:rFonts w:cs="Times New Roman"/>
      <w:vertAlign w:val="superscript"/>
    </w:rPr>
  </w:style>
  <w:style w:type="character" w:customStyle="1" w:styleId="Policepardfaut1">
    <w:name w:val="Police par défaut1"/>
    <w:rsid w:val="00C57803"/>
  </w:style>
  <w:style w:type="character" w:customStyle="1" w:styleId="Lienhypertexte1">
    <w:name w:val="Lien hypertexte1"/>
    <w:basedOn w:val="Policepardfaut1"/>
    <w:rsid w:val="00C57803"/>
    <w:rPr>
      <w:color w:val="0563C1"/>
      <w:u w:val="single"/>
    </w:rPr>
  </w:style>
  <w:style w:type="paragraph" w:styleId="Listepuces">
    <w:name w:val="List Bullet"/>
    <w:basedOn w:val="Normal"/>
    <w:uiPriority w:val="99"/>
    <w:unhideWhenUsed/>
    <w:rsid w:val="00E25775"/>
    <w:pPr>
      <w:numPr>
        <w:numId w:val="1"/>
      </w:numPr>
      <w:contextualSpacing/>
    </w:pPr>
  </w:style>
  <w:style w:type="paragraph" w:styleId="Corpsdetexte">
    <w:name w:val="Body Text"/>
    <w:basedOn w:val="Normal"/>
    <w:link w:val="CorpsdetexteCar"/>
    <w:uiPriority w:val="1"/>
    <w:qFormat/>
    <w:rsid w:val="0058664A"/>
    <w:pPr>
      <w:widowControl w:val="0"/>
      <w:spacing w:after="0" w:line="240" w:lineRule="auto"/>
    </w:pPr>
    <w:rPr>
      <w:rFonts w:ascii="Arial" w:eastAsia="Arial" w:hAnsi="Arial" w:cs="Arial"/>
      <w:b/>
      <w:bCs/>
      <w:lang w:val="en-US"/>
    </w:rPr>
  </w:style>
  <w:style w:type="character" w:customStyle="1" w:styleId="CorpsdetexteCar">
    <w:name w:val="Corps de texte Car"/>
    <w:basedOn w:val="Policepardfaut"/>
    <w:link w:val="Corpsdetexte"/>
    <w:uiPriority w:val="1"/>
    <w:rsid w:val="0058664A"/>
    <w:rPr>
      <w:rFonts w:ascii="Arial" w:eastAsia="Arial" w:hAnsi="Arial" w:cs="Arial"/>
      <w:b/>
      <w:b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312005">
      <w:bodyDiv w:val="1"/>
      <w:marLeft w:val="0"/>
      <w:marRight w:val="0"/>
      <w:marTop w:val="0"/>
      <w:marBottom w:val="0"/>
      <w:divBdr>
        <w:top w:val="none" w:sz="0" w:space="0" w:color="auto"/>
        <w:left w:val="none" w:sz="0" w:space="0" w:color="auto"/>
        <w:bottom w:val="none" w:sz="0" w:space="0" w:color="auto"/>
        <w:right w:val="none" w:sz="0" w:space="0" w:color="auto"/>
      </w:divBdr>
      <w:divsChild>
        <w:div w:id="459342628">
          <w:marLeft w:val="0"/>
          <w:marRight w:val="0"/>
          <w:marTop w:val="0"/>
          <w:marBottom w:val="0"/>
          <w:divBdr>
            <w:top w:val="none" w:sz="0" w:space="0" w:color="auto"/>
            <w:left w:val="none" w:sz="0" w:space="0" w:color="auto"/>
            <w:bottom w:val="none" w:sz="0" w:space="0" w:color="auto"/>
            <w:right w:val="none" w:sz="0" w:space="0" w:color="auto"/>
          </w:divBdr>
          <w:divsChild>
            <w:div w:id="7405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50414">
      <w:bodyDiv w:val="1"/>
      <w:marLeft w:val="0"/>
      <w:marRight w:val="0"/>
      <w:marTop w:val="0"/>
      <w:marBottom w:val="0"/>
      <w:divBdr>
        <w:top w:val="none" w:sz="0" w:space="0" w:color="auto"/>
        <w:left w:val="none" w:sz="0" w:space="0" w:color="auto"/>
        <w:bottom w:val="none" w:sz="0" w:space="0" w:color="auto"/>
        <w:right w:val="none" w:sz="0" w:space="0" w:color="auto"/>
      </w:divBdr>
    </w:div>
    <w:div w:id="185678019">
      <w:bodyDiv w:val="1"/>
      <w:marLeft w:val="0"/>
      <w:marRight w:val="0"/>
      <w:marTop w:val="0"/>
      <w:marBottom w:val="0"/>
      <w:divBdr>
        <w:top w:val="none" w:sz="0" w:space="0" w:color="auto"/>
        <w:left w:val="none" w:sz="0" w:space="0" w:color="auto"/>
        <w:bottom w:val="none" w:sz="0" w:space="0" w:color="auto"/>
        <w:right w:val="none" w:sz="0" w:space="0" w:color="auto"/>
      </w:divBdr>
      <w:divsChild>
        <w:div w:id="847712447">
          <w:marLeft w:val="0"/>
          <w:marRight w:val="0"/>
          <w:marTop w:val="0"/>
          <w:marBottom w:val="0"/>
          <w:divBdr>
            <w:top w:val="none" w:sz="0" w:space="0" w:color="auto"/>
            <w:left w:val="none" w:sz="0" w:space="0" w:color="auto"/>
            <w:bottom w:val="none" w:sz="0" w:space="0" w:color="auto"/>
            <w:right w:val="none" w:sz="0" w:space="0" w:color="auto"/>
          </w:divBdr>
        </w:div>
        <w:div w:id="1725181945">
          <w:marLeft w:val="0"/>
          <w:marRight w:val="0"/>
          <w:marTop w:val="0"/>
          <w:marBottom w:val="0"/>
          <w:divBdr>
            <w:top w:val="none" w:sz="0" w:space="0" w:color="auto"/>
            <w:left w:val="none" w:sz="0" w:space="0" w:color="auto"/>
            <w:bottom w:val="none" w:sz="0" w:space="0" w:color="auto"/>
            <w:right w:val="none" w:sz="0" w:space="0" w:color="auto"/>
          </w:divBdr>
          <w:divsChild>
            <w:div w:id="510066710">
              <w:marLeft w:val="0"/>
              <w:marRight w:val="0"/>
              <w:marTop w:val="0"/>
              <w:marBottom w:val="0"/>
              <w:divBdr>
                <w:top w:val="none" w:sz="0" w:space="0" w:color="auto"/>
                <w:left w:val="none" w:sz="0" w:space="0" w:color="auto"/>
                <w:bottom w:val="none" w:sz="0" w:space="0" w:color="auto"/>
                <w:right w:val="none" w:sz="0" w:space="0" w:color="auto"/>
              </w:divBdr>
              <w:divsChild>
                <w:div w:id="59642405">
                  <w:marLeft w:val="0"/>
                  <w:marRight w:val="0"/>
                  <w:marTop w:val="0"/>
                  <w:marBottom w:val="0"/>
                  <w:divBdr>
                    <w:top w:val="none" w:sz="0" w:space="0" w:color="auto"/>
                    <w:left w:val="none" w:sz="0" w:space="0" w:color="auto"/>
                    <w:bottom w:val="none" w:sz="0" w:space="0" w:color="auto"/>
                    <w:right w:val="none" w:sz="0" w:space="0" w:color="auto"/>
                  </w:divBdr>
                  <w:divsChild>
                    <w:div w:id="410273994">
                      <w:marLeft w:val="0"/>
                      <w:marRight w:val="0"/>
                      <w:marTop w:val="0"/>
                      <w:marBottom w:val="0"/>
                      <w:divBdr>
                        <w:top w:val="none" w:sz="0" w:space="0" w:color="auto"/>
                        <w:left w:val="none" w:sz="0" w:space="0" w:color="auto"/>
                        <w:bottom w:val="none" w:sz="0" w:space="0" w:color="auto"/>
                        <w:right w:val="none" w:sz="0" w:space="0" w:color="auto"/>
                      </w:divBdr>
                      <w:divsChild>
                        <w:div w:id="1215040323">
                          <w:marLeft w:val="0"/>
                          <w:marRight w:val="0"/>
                          <w:marTop w:val="0"/>
                          <w:marBottom w:val="0"/>
                          <w:divBdr>
                            <w:top w:val="none" w:sz="0" w:space="0" w:color="auto"/>
                            <w:left w:val="none" w:sz="0" w:space="0" w:color="auto"/>
                            <w:bottom w:val="none" w:sz="0" w:space="0" w:color="auto"/>
                            <w:right w:val="none" w:sz="0" w:space="0" w:color="auto"/>
                          </w:divBdr>
                          <w:divsChild>
                            <w:div w:id="210515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3685787">
      <w:bodyDiv w:val="1"/>
      <w:marLeft w:val="0"/>
      <w:marRight w:val="0"/>
      <w:marTop w:val="0"/>
      <w:marBottom w:val="0"/>
      <w:divBdr>
        <w:top w:val="none" w:sz="0" w:space="0" w:color="auto"/>
        <w:left w:val="none" w:sz="0" w:space="0" w:color="auto"/>
        <w:bottom w:val="none" w:sz="0" w:space="0" w:color="auto"/>
        <w:right w:val="none" w:sz="0" w:space="0" w:color="auto"/>
      </w:divBdr>
      <w:divsChild>
        <w:div w:id="916136095">
          <w:marLeft w:val="0"/>
          <w:marRight w:val="0"/>
          <w:marTop w:val="0"/>
          <w:marBottom w:val="0"/>
          <w:divBdr>
            <w:top w:val="none" w:sz="0" w:space="0" w:color="auto"/>
            <w:left w:val="none" w:sz="0" w:space="0" w:color="auto"/>
            <w:bottom w:val="none" w:sz="0" w:space="0" w:color="auto"/>
            <w:right w:val="none" w:sz="0" w:space="0" w:color="auto"/>
          </w:divBdr>
          <w:divsChild>
            <w:div w:id="836261916">
              <w:marLeft w:val="0"/>
              <w:marRight w:val="0"/>
              <w:marTop w:val="0"/>
              <w:marBottom w:val="0"/>
              <w:divBdr>
                <w:top w:val="none" w:sz="0" w:space="0" w:color="auto"/>
                <w:left w:val="none" w:sz="0" w:space="0" w:color="auto"/>
                <w:bottom w:val="none" w:sz="0" w:space="0" w:color="auto"/>
                <w:right w:val="none" w:sz="0" w:space="0" w:color="auto"/>
              </w:divBdr>
            </w:div>
            <w:div w:id="1148746292">
              <w:marLeft w:val="0"/>
              <w:marRight w:val="0"/>
              <w:marTop w:val="0"/>
              <w:marBottom w:val="0"/>
              <w:divBdr>
                <w:top w:val="none" w:sz="0" w:space="0" w:color="auto"/>
                <w:left w:val="none" w:sz="0" w:space="0" w:color="auto"/>
                <w:bottom w:val="none" w:sz="0" w:space="0" w:color="auto"/>
                <w:right w:val="none" w:sz="0" w:space="0" w:color="auto"/>
              </w:divBdr>
            </w:div>
          </w:divsChild>
        </w:div>
        <w:div w:id="1737361770">
          <w:marLeft w:val="0"/>
          <w:marRight w:val="0"/>
          <w:marTop w:val="0"/>
          <w:marBottom w:val="0"/>
          <w:divBdr>
            <w:top w:val="none" w:sz="0" w:space="0" w:color="auto"/>
            <w:left w:val="none" w:sz="0" w:space="0" w:color="auto"/>
            <w:bottom w:val="none" w:sz="0" w:space="0" w:color="auto"/>
            <w:right w:val="none" w:sz="0" w:space="0" w:color="auto"/>
          </w:divBdr>
          <w:divsChild>
            <w:div w:id="91038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869689">
      <w:bodyDiv w:val="1"/>
      <w:marLeft w:val="0"/>
      <w:marRight w:val="0"/>
      <w:marTop w:val="0"/>
      <w:marBottom w:val="0"/>
      <w:divBdr>
        <w:top w:val="none" w:sz="0" w:space="0" w:color="auto"/>
        <w:left w:val="none" w:sz="0" w:space="0" w:color="auto"/>
        <w:bottom w:val="none" w:sz="0" w:space="0" w:color="auto"/>
        <w:right w:val="none" w:sz="0" w:space="0" w:color="auto"/>
      </w:divBdr>
      <w:divsChild>
        <w:div w:id="1524585589">
          <w:marLeft w:val="0"/>
          <w:marRight w:val="0"/>
          <w:marTop w:val="0"/>
          <w:marBottom w:val="0"/>
          <w:divBdr>
            <w:top w:val="none" w:sz="0" w:space="0" w:color="auto"/>
            <w:left w:val="none" w:sz="0" w:space="0" w:color="auto"/>
            <w:bottom w:val="none" w:sz="0" w:space="0" w:color="auto"/>
            <w:right w:val="none" w:sz="0" w:space="0" w:color="auto"/>
          </w:divBdr>
        </w:div>
        <w:div w:id="797647837">
          <w:marLeft w:val="0"/>
          <w:marRight w:val="0"/>
          <w:marTop w:val="0"/>
          <w:marBottom w:val="0"/>
          <w:divBdr>
            <w:top w:val="none" w:sz="0" w:space="0" w:color="auto"/>
            <w:left w:val="none" w:sz="0" w:space="0" w:color="auto"/>
            <w:bottom w:val="none" w:sz="0" w:space="0" w:color="auto"/>
            <w:right w:val="none" w:sz="0" w:space="0" w:color="auto"/>
          </w:divBdr>
        </w:div>
        <w:div w:id="1532957524">
          <w:marLeft w:val="0"/>
          <w:marRight w:val="0"/>
          <w:marTop w:val="0"/>
          <w:marBottom w:val="0"/>
          <w:divBdr>
            <w:top w:val="none" w:sz="0" w:space="0" w:color="auto"/>
            <w:left w:val="none" w:sz="0" w:space="0" w:color="auto"/>
            <w:bottom w:val="none" w:sz="0" w:space="0" w:color="auto"/>
            <w:right w:val="none" w:sz="0" w:space="0" w:color="auto"/>
          </w:divBdr>
        </w:div>
        <w:div w:id="261377653">
          <w:marLeft w:val="0"/>
          <w:marRight w:val="0"/>
          <w:marTop w:val="0"/>
          <w:marBottom w:val="0"/>
          <w:divBdr>
            <w:top w:val="none" w:sz="0" w:space="0" w:color="auto"/>
            <w:left w:val="none" w:sz="0" w:space="0" w:color="auto"/>
            <w:bottom w:val="none" w:sz="0" w:space="0" w:color="auto"/>
            <w:right w:val="none" w:sz="0" w:space="0" w:color="auto"/>
          </w:divBdr>
        </w:div>
        <w:div w:id="1903757663">
          <w:marLeft w:val="0"/>
          <w:marRight w:val="0"/>
          <w:marTop w:val="0"/>
          <w:marBottom w:val="0"/>
          <w:divBdr>
            <w:top w:val="none" w:sz="0" w:space="0" w:color="auto"/>
            <w:left w:val="none" w:sz="0" w:space="0" w:color="auto"/>
            <w:bottom w:val="none" w:sz="0" w:space="0" w:color="auto"/>
            <w:right w:val="none" w:sz="0" w:space="0" w:color="auto"/>
          </w:divBdr>
        </w:div>
        <w:div w:id="2045134834">
          <w:marLeft w:val="0"/>
          <w:marRight w:val="0"/>
          <w:marTop w:val="0"/>
          <w:marBottom w:val="0"/>
          <w:divBdr>
            <w:top w:val="none" w:sz="0" w:space="0" w:color="auto"/>
            <w:left w:val="none" w:sz="0" w:space="0" w:color="auto"/>
            <w:bottom w:val="none" w:sz="0" w:space="0" w:color="auto"/>
            <w:right w:val="none" w:sz="0" w:space="0" w:color="auto"/>
          </w:divBdr>
        </w:div>
        <w:div w:id="833109080">
          <w:marLeft w:val="0"/>
          <w:marRight w:val="0"/>
          <w:marTop w:val="0"/>
          <w:marBottom w:val="0"/>
          <w:divBdr>
            <w:top w:val="none" w:sz="0" w:space="0" w:color="auto"/>
            <w:left w:val="none" w:sz="0" w:space="0" w:color="auto"/>
            <w:bottom w:val="none" w:sz="0" w:space="0" w:color="auto"/>
            <w:right w:val="none" w:sz="0" w:space="0" w:color="auto"/>
          </w:divBdr>
        </w:div>
        <w:div w:id="297153649">
          <w:marLeft w:val="0"/>
          <w:marRight w:val="0"/>
          <w:marTop w:val="0"/>
          <w:marBottom w:val="0"/>
          <w:divBdr>
            <w:top w:val="none" w:sz="0" w:space="0" w:color="auto"/>
            <w:left w:val="none" w:sz="0" w:space="0" w:color="auto"/>
            <w:bottom w:val="none" w:sz="0" w:space="0" w:color="auto"/>
            <w:right w:val="none" w:sz="0" w:space="0" w:color="auto"/>
          </w:divBdr>
        </w:div>
        <w:div w:id="1698196788">
          <w:marLeft w:val="0"/>
          <w:marRight w:val="0"/>
          <w:marTop w:val="0"/>
          <w:marBottom w:val="0"/>
          <w:divBdr>
            <w:top w:val="none" w:sz="0" w:space="0" w:color="auto"/>
            <w:left w:val="none" w:sz="0" w:space="0" w:color="auto"/>
            <w:bottom w:val="none" w:sz="0" w:space="0" w:color="auto"/>
            <w:right w:val="none" w:sz="0" w:space="0" w:color="auto"/>
          </w:divBdr>
        </w:div>
      </w:divsChild>
    </w:div>
    <w:div w:id="550465227">
      <w:bodyDiv w:val="1"/>
      <w:marLeft w:val="0"/>
      <w:marRight w:val="0"/>
      <w:marTop w:val="0"/>
      <w:marBottom w:val="0"/>
      <w:divBdr>
        <w:top w:val="none" w:sz="0" w:space="0" w:color="auto"/>
        <w:left w:val="none" w:sz="0" w:space="0" w:color="auto"/>
        <w:bottom w:val="none" w:sz="0" w:space="0" w:color="auto"/>
        <w:right w:val="none" w:sz="0" w:space="0" w:color="auto"/>
      </w:divBdr>
    </w:div>
    <w:div w:id="792551564">
      <w:bodyDiv w:val="1"/>
      <w:marLeft w:val="0"/>
      <w:marRight w:val="0"/>
      <w:marTop w:val="0"/>
      <w:marBottom w:val="0"/>
      <w:divBdr>
        <w:top w:val="none" w:sz="0" w:space="0" w:color="auto"/>
        <w:left w:val="none" w:sz="0" w:space="0" w:color="auto"/>
        <w:bottom w:val="none" w:sz="0" w:space="0" w:color="auto"/>
        <w:right w:val="none" w:sz="0" w:space="0" w:color="auto"/>
      </w:divBdr>
      <w:divsChild>
        <w:div w:id="1685788021">
          <w:marLeft w:val="0"/>
          <w:marRight w:val="0"/>
          <w:marTop w:val="0"/>
          <w:marBottom w:val="0"/>
          <w:divBdr>
            <w:top w:val="none" w:sz="0" w:space="0" w:color="auto"/>
            <w:left w:val="none" w:sz="0" w:space="0" w:color="auto"/>
            <w:bottom w:val="none" w:sz="0" w:space="0" w:color="auto"/>
            <w:right w:val="none" w:sz="0" w:space="0" w:color="auto"/>
          </w:divBdr>
          <w:divsChild>
            <w:div w:id="206066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060685">
      <w:bodyDiv w:val="1"/>
      <w:marLeft w:val="0"/>
      <w:marRight w:val="0"/>
      <w:marTop w:val="0"/>
      <w:marBottom w:val="0"/>
      <w:divBdr>
        <w:top w:val="none" w:sz="0" w:space="0" w:color="auto"/>
        <w:left w:val="none" w:sz="0" w:space="0" w:color="auto"/>
        <w:bottom w:val="none" w:sz="0" w:space="0" w:color="auto"/>
        <w:right w:val="none" w:sz="0" w:space="0" w:color="auto"/>
      </w:divBdr>
      <w:divsChild>
        <w:div w:id="371420365">
          <w:marLeft w:val="0"/>
          <w:marRight w:val="0"/>
          <w:marTop w:val="0"/>
          <w:marBottom w:val="0"/>
          <w:divBdr>
            <w:top w:val="none" w:sz="0" w:space="0" w:color="auto"/>
            <w:left w:val="none" w:sz="0" w:space="0" w:color="auto"/>
            <w:bottom w:val="none" w:sz="0" w:space="0" w:color="auto"/>
            <w:right w:val="none" w:sz="0" w:space="0" w:color="auto"/>
          </w:divBdr>
          <w:divsChild>
            <w:div w:id="1703019057">
              <w:marLeft w:val="0"/>
              <w:marRight w:val="0"/>
              <w:marTop w:val="0"/>
              <w:marBottom w:val="0"/>
              <w:divBdr>
                <w:top w:val="none" w:sz="0" w:space="0" w:color="auto"/>
                <w:left w:val="none" w:sz="0" w:space="0" w:color="auto"/>
                <w:bottom w:val="none" w:sz="0" w:space="0" w:color="auto"/>
                <w:right w:val="none" w:sz="0" w:space="0" w:color="auto"/>
              </w:divBdr>
              <w:divsChild>
                <w:div w:id="1250309760">
                  <w:marLeft w:val="0"/>
                  <w:marRight w:val="0"/>
                  <w:marTop w:val="0"/>
                  <w:marBottom w:val="0"/>
                  <w:divBdr>
                    <w:top w:val="none" w:sz="0" w:space="0" w:color="auto"/>
                    <w:left w:val="none" w:sz="0" w:space="0" w:color="auto"/>
                    <w:bottom w:val="none" w:sz="0" w:space="0" w:color="auto"/>
                    <w:right w:val="none" w:sz="0" w:space="0" w:color="auto"/>
                  </w:divBdr>
                  <w:divsChild>
                    <w:div w:id="1125999935">
                      <w:marLeft w:val="0"/>
                      <w:marRight w:val="0"/>
                      <w:marTop w:val="0"/>
                      <w:marBottom w:val="0"/>
                      <w:divBdr>
                        <w:top w:val="none" w:sz="0" w:space="0" w:color="auto"/>
                        <w:left w:val="none" w:sz="0" w:space="0" w:color="auto"/>
                        <w:bottom w:val="none" w:sz="0" w:space="0" w:color="auto"/>
                        <w:right w:val="none" w:sz="0" w:space="0" w:color="auto"/>
                      </w:divBdr>
                      <w:divsChild>
                        <w:div w:id="802507876">
                          <w:marLeft w:val="0"/>
                          <w:marRight w:val="0"/>
                          <w:marTop w:val="0"/>
                          <w:marBottom w:val="0"/>
                          <w:divBdr>
                            <w:top w:val="none" w:sz="0" w:space="0" w:color="auto"/>
                            <w:left w:val="none" w:sz="0" w:space="0" w:color="auto"/>
                            <w:bottom w:val="none" w:sz="0" w:space="0" w:color="auto"/>
                            <w:right w:val="none" w:sz="0" w:space="0" w:color="auto"/>
                          </w:divBdr>
                          <w:divsChild>
                            <w:div w:id="203904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9346335">
          <w:marLeft w:val="0"/>
          <w:marRight w:val="0"/>
          <w:marTop w:val="0"/>
          <w:marBottom w:val="0"/>
          <w:divBdr>
            <w:top w:val="none" w:sz="0" w:space="0" w:color="auto"/>
            <w:left w:val="none" w:sz="0" w:space="0" w:color="auto"/>
            <w:bottom w:val="none" w:sz="0" w:space="0" w:color="auto"/>
            <w:right w:val="none" w:sz="0" w:space="0" w:color="auto"/>
          </w:divBdr>
        </w:div>
      </w:divsChild>
    </w:div>
    <w:div w:id="846138456">
      <w:bodyDiv w:val="1"/>
      <w:marLeft w:val="0"/>
      <w:marRight w:val="0"/>
      <w:marTop w:val="0"/>
      <w:marBottom w:val="0"/>
      <w:divBdr>
        <w:top w:val="none" w:sz="0" w:space="0" w:color="auto"/>
        <w:left w:val="none" w:sz="0" w:space="0" w:color="auto"/>
        <w:bottom w:val="none" w:sz="0" w:space="0" w:color="auto"/>
        <w:right w:val="none" w:sz="0" w:space="0" w:color="auto"/>
      </w:divBdr>
    </w:div>
    <w:div w:id="1261257122">
      <w:bodyDiv w:val="1"/>
      <w:marLeft w:val="0"/>
      <w:marRight w:val="0"/>
      <w:marTop w:val="0"/>
      <w:marBottom w:val="0"/>
      <w:divBdr>
        <w:top w:val="none" w:sz="0" w:space="0" w:color="auto"/>
        <w:left w:val="none" w:sz="0" w:space="0" w:color="auto"/>
        <w:bottom w:val="none" w:sz="0" w:space="0" w:color="auto"/>
        <w:right w:val="none" w:sz="0" w:space="0" w:color="auto"/>
      </w:divBdr>
    </w:div>
    <w:div w:id="1471829445">
      <w:bodyDiv w:val="1"/>
      <w:marLeft w:val="0"/>
      <w:marRight w:val="0"/>
      <w:marTop w:val="0"/>
      <w:marBottom w:val="0"/>
      <w:divBdr>
        <w:top w:val="none" w:sz="0" w:space="0" w:color="auto"/>
        <w:left w:val="none" w:sz="0" w:space="0" w:color="auto"/>
        <w:bottom w:val="none" w:sz="0" w:space="0" w:color="auto"/>
        <w:right w:val="none" w:sz="0" w:space="0" w:color="auto"/>
      </w:divBdr>
    </w:div>
    <w:div w:id="1809547125">
      <w:bodyDiv w:val="1"/>
      <w:marLeft w:val="0"/>
      <w:marRight w:val="0"/>
      <w:marTop w:val="0"/>
      <w:marBottom w:val="0"/>
      <w:divBdr>
        <w:top w:val="none" w:sz="0" w:space="0" w:color="auto"/>
        <w:left w:val="none" w:sz="0" w:space="0" w:color="auto"/>
        <w:bottom w:val="none" w:sz="0" w:space="0" w:color="auto"/>
        <w:right w:val="none" w:sz="0" w:space="0" w:color="auto"/>
      </w:divBdr>
    </w:div>
    <w:div w:id="1829127055">
      <w:bodyDiv w:val="1"/>
      <w:marLeft w:val="0"/>
      <w:marRight w:val="0"/>
      <w:marTop w:val="0"/>
      <w:marBottom w:val="0"/>
      <w:divBdr>
        <w:top w:val="none" w:sz="0" w:space="0" w:color="auto"/>
        <w:left w:val="none" w:sz="0" w:space="0" w:color="auto"/>
        <w:bottom w:val="none" w:sz="0" w:space="0" w:color="auto"/>
        <w:right w:val="none" w:sz="0" w:space="0" w:color="auto"/>
      </w:divBdr>
    </w:div>
    <w:div w:id="1875968691">
      <w:bodyDiv w:val="1"/>
      <w:marLeft w:val="0"/>
      <w:marRight w:val="0"/>
      <w:marTop w:val="0"/>
      <w:marBottom w:val="0"/>
      <w:divBdr>
        <w:top w:val="none" w:sz="0" w:space="0" w:color="auto"/>
        <w:left w:val="none" w:sz="0" w:space="0" w:color="auto"/>
        <w:bottom w:val="none" w:sz="0" w:space="0" w:color="auto"/>
        <w:right w:val="none" w:sz="0" w:space="0" w:color="auto"/>
      </w:divBdr>
      <w:divsChild>
        <w:div w:id="2134905558">
          <w:marLeft w:val="0"/>
          <w:marRight w:val="0"/>
          <w:marTop w:val="0"/>
          <w:marBottom w:val="0"/>
          <w:divBdr>
            <w:top w:val="none" w:sz="0" w:space="0" w:color="auto"/>
            <w:left w:val="none" w:sz="0" w:space="0" w:color="auto"/>
            <w:bottom w:val="none" w:sz="0" w:space="0" w:color="auto"/>
            <w:right w:val="none" w:sz="0" w:space="0" w:color="auto"/>
          </w:divBdr>
        </w:div>
        <w:div w:id="820385529">
          <w:marLeft w:val="0"/>
          <w:marRight w:val="0"/>
          <w:marTop w:val="0"/>
          <w:marBottom w:val="0"/>
          <w:divBdr>
            <w:top w:val="none" w:sz="0" w:space="0" w:color="auto"/>
            <w:left w:val="none" w:sz="0" w:space="0" w:color="auto"/>
            <w:bottom w:val="none" w:sz="0" w:space="0" w:color="auto"/>
            <w:right w:val="none" w:sz="0" w:space="0" w:color="auto"/>
          </w:divBdr>
          <w:divsChild>
            <w:div w:id="665212291">
              <w:marLeft w:val="0"/>
              <w:marRight w:val="0"/>
              <w:marTop w:val="0"/>
              <w:marBottom w:val="0"/>
              <w:divBdr>
                <w:top w:val="none" w:sz="0" w:space="0" w:color="auto"/>
                <w:left w:val="none" w:sz="0" w:space="0" w:color="auto"/>
                <w:bottom w:val="none" w:sz="0" w:space="0" w:color="auto"/>
                <w:right w:val="none" w:sz="0" w:space="0" w:color="auto"/>
              </w:divBdr>
              <w:divsChild>
                <w:div w:id="301693765">
                  <w:marLeft w:val="0"/>
                  <w:marRight w:val="0"/>
                  <w:marTop w:val="0"/>
                  <w:marBottom w:val="0"/>
                  <w:divBdr>
                    <w:top w:val="none" w:sz="0" w:space="0" w:color="auto"/>
                    <w:left w:val="none" w:sz="0" w:space="0" w:color="auto"/>
                    <w:bottom w:val="none" w:sz="0" w:space="0" w:color="auto"/>
                    <w:right w:val="none" w:sz="0" w:space="0" w:color="auto"/>
                  </w:divBdr>
                  <w:divsChild>
                    <w:div w:id="375355684">
                      <w:marLeft w:val="0"/>
                      <w:marRight w:val="0"/>
                      <w:marTop w:val="0"/>
                      <w:marBottom w:val="0"/>
                      <w:divBdr>
                        <w:top w:val="none" w:sz="0" w:space="0" w:color="auto"/>
                        <w:left w:val="none" w:sz="0" w:space="0" w:color="auto"/>
                        <w:bottom w:val="none" w:sz="0" w:space="0" w:color="auto"/>
                        <w:right w:val="none" w:sz="0" w:space="0" w:color="auto"/>
                      </w:divBdr>
                      <w:divsChild>
                        <w:div w:id="1675182011">
                          <w:marLeft w:val="0"/>
                          <w:marRight w:val="0"/>
                          <w:marTop w:val="0"/>
                          <w:marBottom w:val="0"/>
                          <w:divBdr>
                            <w:top w:val="none" w:sz="0" w:space="0" w:color="auto"/>
                            <w:left w:val="none" w:sz="0" w:space="0" w:color="auto"/>
                            <w:bottom w:val="none" w:sz="0" w:space="0" w:color="auto"/>
                            <w:right w:val="none" w:sz="0" w:space="0" w:color="auto"/>
                          </w:divBdr>
                          <w:divsChild>
                            <w:div w:id="75767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0599317">
      <w:bodyDiv w:val="1"/>
      <w:marLeft w:val="0"/>
      <w:marRight w:val="0"/>
      <w:marTop w:val="0"/>
      <w:marBottom w:val="0"/>
      <w:divBdr>
        <w:top w:val="none" w:sz="0" w:space="0" w:color="auto"/>
        <w:left w:val="none" w:sz="0" w:space="0" w:color="auto"/>
        <w:bottom w:val="none" w:sz="0" w:space="0" w:color="auto"/>
        <w:right w:val="none" w:sz="0" w:space="0" w:color="auto"/>
      </w:divBdr>
    </w:div>
    <w:div w:id="1974482340">
      <w:bodyDiv w:val="1"/>
      <w:marLeft w:val="0"/>
      <w:marRight w:val="0"/>
      <w:marTop w:val="0"/>
      <w:marBottom w:val="0"/>
      <w:divBdr>
        <w:top w:val="none" w:sz="0" w:space="0" w:color="auto"/>
        <w:left w:val="none" w:sz="0" w:space="0" w:color="auto"/>
        <w:bottom w:val="none" w:sz="0" w:space="0" w:color="auto"/>
        <w:right w:val="none" w:sz="0" w:space="0" w:color="auto"/>
      </w:divBdr>
      <w:divsChild>
        <w:div w:id="1339114731">
          <w:marLeft w:val="0"/>
          <w:marRight w:val="0"/>
          <w:marTop w:val="0"/>
          <w:marBottom w:val="0"/>
          <w:divBdr>
            <w:top w:val="none" w:sz="0" w:space="0" w:color="auto"/>
            <w:left w:val="none" w:sz="0" w:space="0" w:color="auto"/>
            <w:bottom w:val="none" w:sz="0" w:space="0" w:color="auto"/>
            <w:right w:val="none" w:sz="0" w:space="0" w:color="auto"/>
          </w:divBdr>
          <w:divsChild>
            <w:div w:id="38306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637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lise.guennal@crpm.org" TargetMode="External"/><Relationship Id="rId18" Type="http://schemas.openxmlformats.org/officeDocument/2006/relationships/image" Target="media/image2.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cpmr.org/" TargetMode="External"/><Relationship Id="rId7" Type="http://schemas.openxmlformats.org/officeDocument/2006/relationships/endnotes" Target="endnotes.xml"/><Relationship Id="rId12" Type="http://schemas.openxmlformats.org/officeDocument/2006/relationships/hyperlink" Target="mailto:lise.guennal@crpm.org" TargetMode="External"/><Relationship Id="rId17" Type="http://schemas.openxmlformats.org/officeDocument/2006/relationships/hyperlink" Target="mailto:clare.booth@crpm.org" TargetMode="External"/><Relationship Id="rId25" Type="http://schemas.openxmlformats.org/officeDocument/2006/relationships/hyperlink" Target="http://www.cpmr.org/" TargetMode="External"/><Relationship Id="rId2" Type="http://schemas.openxmlformats.org/officeDocument/2006/relationships/numbering" Target="numbering.xml"/><Relationship Id="rId16" Type="http://schemas.openxmlformats.org/officeDocument/2006/relationships/hyperlink" Target="mailto:lise.guennal@crpm.org" TargetMode="External"/><Relationship Id="rId20" Type="http://schemas.openxmlformats.org/officeDocument/2006/relationships/hyperlink" Target="mailto:lise.guennal@crpm.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cpmr.org" TargetMode="External"/><Relationship Id="rId5" Type="http://schemas.openxmlformats.org/officeDocument/2006/relationships/webSettings" Target="webSettings.xml"/><Relationship Id="rId15" Type="http://schemas.openxmlformats.org/officeDocument/2006/relationships/hyperlink" Target="mailto:lise.guennal@crpm.org" TargetMode="External"/><Relationship Id="rId23" Type="http://schemas.openxmlformats.org/officeDocument/2006/relationships/hyperlink" Target="mailto:secretariat@crpm.org" TargetMode="External"/><Relationship Id="rId10" Type="http://schemas.openxmlformats.org/officeDocument/2006/relationships/footer" Target="footer1.xml"/><Relationship Id="rId19" Type="http://schemas.openxmlformats.org/officeDocument/2006/relationships/hyperlink" Target="mailto:Damien.perisse@crpm.org"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clare.booth@crpm.org" TargetMode="External"/><Relationship Id="rId22" Type="http://schemas.openxmlformats.org/officeDocument/2006/relationships/hyperlink" Target="http://www.cpmr.org/"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crpm.org" TargetMode="External"/><Relationship Id="rId1" Type="http://schemas.openxmlformats.org/officeDocument/2006/relationships/hyperlink" Target="mailto:Secretariat@crpm.org"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crpm.org" TargetMode="External"/><Relationship Id="rId1" Type="http://schemas.openxmlformats.org/officeDocument/2006/relationships/hyperlink" Target="mailto:secretariat@crp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322FFB-C27F-4F4C-9A62-A501A5260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5</Pages>
  <Words>635</Words>
  <Characters>3498</Characters>
  <Application>Microsoft Office Word</Application>
  <DocSecurity>0</DocSecurity>
  <Lines>29</Lines>
  <Paragraphs>8</Paragraphs>
  <ScaleCrop>false</ScaleCrop>
  <HeadingPairs>
    <vt:vector size="8" baseType="variant">
      <vt:variant>
        <vt:lpstr>Titre</vt:lpstr>
      </vt:variant>
      <vt:variant>
        <vt:i4>1</vt:i4>
      </vt:variant>
      <vt:variant>
        <vt:lpstr>Titres</vt:lpstr>
      </vt:variant>
      <vt:variant>
        <vt:i4>10</vt:i4>
      </vt:variant>
      <vt:variant>
        <vt:lpstr>Titel</vt:lpstr>
      </vt:variant>
      <vt:variant>
        <vt:i4>1</vt:i4>
      </vt:variant>
      <vt:variant>
        <vt:lpstr>Title</vt:lpstr>
      </vt:variant>
      <vt:variant>
        <vt:i4>1</vt:i4>
      </vt:variant>
    </vt:vector>
  </HeadingPairs>
  <TitlesOfParts>
    <vt:vector size="13" baseType="lpstr">
      <vt:lpstr/>
      <vt:lpstr>ETUDE</vt:lpstr>
      <vt:lpstr>    Avril 2017</vt:lpstr>
      <vt:lpstr>    Informations Générales</vt:lpstr>
      <vt:lpstr>    LES ENJEUX LIES A LA GESTION DES ESPACES COTIERS ET MARITIMES DANS LES REGIONS</vt:lpstr>
      <vt:lpstr>    L’ACTION DES REGIONS</vt:lpstr>
      <vt:lpstr>    Les compétences règlementaires des régions </vt:lpstr>
      <vt:lpstr>    </vt:lpstr>
      <vt:lpstr>    Les autres modes d’action des régions</vt:lpstr>
      <vt:lpstr>    L’importance donnée aux interactions Terre-Mer</vt:lpstr>
      <vt:lpstr>    LES PROPOSITIONS DES REGIONS CONCERNANT L’AVENIR DES DIRECTIVES</vt:lpstr>
      <vt:lpstr/>
      <vt:lpstr/>
    </vt:vector>
  </TitlesOfParts>
  <Company/>
  <LinksUpToDate>false</LinksUpToDate>
  <CharactersWithSpaces>4125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Estela Lopez</dc:creator>
  <cp:keywords/>
  <dc:description/>
  <cp:lastModifiedBy>Lise GUENNAL</cp:lastModifiedBy>
  <cp:revision>7</cp:revision>
  <cp:lastPrinted>2016-12-15T10:38:00Z</cp:lastPrinted>
  <dcterms:created xsi:type="dcterms:W3CDTF">2016-12-23T09:30:00Z</dcterms:created>
  <dcterms:modified xsi:type="dcterms:W3CDTF">2017-06-16T09:40:00Z</dcterms:modified>
</cp:coreProperties>
</file>